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C" w:rsidRPr="00277DD9" w:rsidRDefault="0019384C" w:rsidP="008275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77DD9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4D5EF0"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 №____</w:t>
      </w:r>
      <w:r w:rsidR="00C44F74" w:rsidRPr="00277DD9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ED422A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Pr="00277DD9">
        <w:rPr>
          <w:rFonts w:ascii="Times New Roman" w:hAnsi="Times New Roman" w:cs="Times New Roman"/>
          <w:color w:val="auto"/>
          <w:sz w:val="20"/>
          <w:szCs w:val="20"/>
        </w:rPr>
        <w:br/>
      </w:r>
      <w:r w:rsidR="00E37D2A"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на оказание услуг по обращению </w:t>
      </w:r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с </w:t>
      </w:r>
      <w:r w:rsidR="00150C9C" w:rsidRPr="00277DD9">
        <w:rPr>
          <w:rFonts w:ascii="Times New Roman" w:hAnsi="Times New Roman" w:cs="Times New Roman"/>
          <w:color w:val="auto"/>
          <w:sz w:val="20"/>
          <w:szCs w:val="20"/>
        </w:rPr>
        <w:t>твердыми коммунальными отходами</w:t>
      </w:r>
      <w:r w:rsidR="0073452D"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 (для юридических лиц)</w:t>
      </w:r>
    </w:p>
    <w:p w:rsidR="00171FD0" w:rsidRPr="00277DD9" w:rsidRDefault="00171FD0" w:rsidP="004D5EF0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384C" w:rsidRDefault="00ED422A" w:rsidP="004D5EF0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AE3A9A" w:rsidRPr="00277DD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3A9A" w:rsidRPr="00277DD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E3A9A" w:rsidRPr="00277DD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2643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D5EF0" w:rsidRPr="00277DD9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AE3A9A" w:rsidRPr="00277DD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405BC" w:rsidRPr="00277DD9">
        <w:rPr>
          <w:rFonts w:ascii="Times New Roman" w:hAnsi="Times New Roman" w:cs="Times New Roman"/>
          <w:b/>
          <w:sz w:val="20"/>
          <w:szCs w:val="20"/>
        </w:rPr>
        <w:t xml:space="preserve"> "___" _______________</w:t>
      </w:r>
      <w:r w:rsidR="0019384C" w:rsidRPr="00277DD9">
        <w:rPr>
          <w:rFonts w:ascii="Times New Roman" w:hAnsi="Times New Roman" w:cs="Times New Roman"/>
          <w:b/>
          <w:sz w:val="20"/>
          <w:szCs w:val="20"/>
        </w:rPr>
        <w:t>20</w:t>
      </w:r>
      <w:r w:rsidR="001159C2" w:rsidRPr="00277DD9">
        <w:rPr>
          <w:rFonts w:ascii="Times New Roman" w:hAnsi="Times New Roman" w:cs="Times New Roman"/>
          <w:b/>
          <w:sz w:val="20"/>
          <w:szCs w:val="20"/>
        </w:rPr>
        <w:t>19</w:t>
      </w:r>
      <w:r w:rsidR="0019384C" w:rsidRPr="00277DD9">
        <w:rPr>
          <w:rFonts w:ascii="Times New Roman" w:hAnsi="Times New Roman" w:cs="Times New Roman"/>
          <w:b/>
          <w:sz w:val="20"/>
          <w:szCs w:val="20"/>
        </w:rPr>
        <w:t> г.</w:t>
      </w:r>
    </w:p>
    <w:p w:rsidR="00ED422A" w:rsidRDefault="00ED422A" w:rsidP="00ED422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50203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19384C" w:rsidRPr="00277DD9" w:rsidRDefault="0019384C" w:rsidP="008275A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9384C" w:rsidRPr="00277DD9" w:rsidRDefault="003B3C54" w:rsidP="00CB1EA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«Экологические системы Якутии»,</w:t>
      </w:r>
      <w:r w:rsidRPr="00277DD9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277DD9">
        <w:rPr>
          <w:rFonts w:ascii="Times New Roman" w:hAnsi="Times New Roman" w:cs="Times New Roman"/>
          <w:b/>
          <w:sz w:val="20"/>
          <w:szCs w:val="20"/>
        </w:rPr>
        <w:t>«Региональный оператор»</w:t>
      </w:r>
      <w:r w:rsidR="006F5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2B7" w:rsidRPr="006F52B7">
        <w:rPr>
          <w:rFonts w:ascii="Times New Roman" w:hAnsi="Times New Roman" w:cs="Times New Roman"/>
          <w:sz w:val="20"/>
          <w:szCs w:val="20"/>
        </w:rPr>
        <w:t>в лице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6F52B7">
        <w:rPr>
          <w:rFonts w:ascii="Times New Roman" w:hAnsi="Times New Roman" w:cs="Times New Roman"/>
          <w:sz w:val="20"/>
          <w:szCs w:val="20"/>
        </w:rPr>
        <w:t>представителя ___________________________________ ________</w:t>
      </w:r>
      <w:r w:rsidR="006F52B7" w:rsidRPr="00DB24D9">
        <w:rPr>
          <w:rFonts w:ascii="Times New Roman" w:hAnsi="Times New Roman" w:cs="Times New Roman"/>
          <w:sz w:val="20"/>
          <w:szCs w:val="20"/>
        </w:rPr>
        <w:t>, действующего</w:t>
      </w:r>
      <w:r w:rsidR="006F52B7">
        <w:rPr>
          <w:rFonts w:ascii="Times New Roman" w:hAnsi="Times New Roman" w:cs="Times New Roman"/>
          <w:sz w:val="20"/>
          <w:szCs w:val="20"/>
        </w:rPr>
        <w:t xml:space="preserve">  (ей)</w:t>
      </w:r>
      <w:r w:rsidR="006F52B7" w:rsidRPr="00DB24D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F52B7">
        <w:rPr>
          <w:rFonts w:ascii="Times New Roman" w:hAnsi="Times New Roman" w:cs="Times New Roman"/>
          <w:sz w:val="20"/>
          <w:szCs w:val="20"/>
        </w:rPr>
        <w:t xml:space="preserve">доверенности №___ от «___»_____________20__г., </w:t>
      </w:r>
      <w:r w:rsidR="00CB1EA9" w:rsidRPr="00DB24D9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CB1EA9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CB1EA9">
        <w:rPr>
          <w:rFonts w:ascii="Times New Roman" w:hAnsi="Times New Roman" w:cs="Times New Roman"/>
          <w:sz w:val="20"/>
          <w:szCs w:val="20"/>
        </w:rPr>
        <w:t>_</w:t>
      </w:r>
      <w:r w:rsidR="008405BC" w:rsidRPr="00277DD9">
        <w:rPr>
          <w:rFonts w:ascii="Times New Roman" w:hAnsi="Times New Roman" w:cs="Times New Roman"/>
          <w:sz w:val="20"/>
          <w:szCs w:val="20"/>
        </w:rPr>
        <w:t>_____________</w:t>
      </w:r>
      <w:r w:rsidR="00AE3A9A" w:rsidRPr="00277DD9">
        <w:rPr>
          <w:rFonts w:ascii="Times New Roman" w:hAnsi="Times New Roman" w:cs="Times New Roman"/>
          <w:sz w:val="20"/>
          <w:szCs w:val="20"/>
        </w:rPr>
        <w:t>__</w:t>
      </w:r>
      <w:r w:rsidR="0019384C" w:rsidRPr="00277DD9">
        <w:rPr>
          <w:rFonts w:ascii="Times New Roman" w:hAnsi="Times New Roman" w:cs="Times New Roman"/>
          <w:sz w:val="20"/>
          <w:szCs w:val="20"/>
        </w:rPr>
        <w:t>_____________________________</w:t>
      </w:r>
      <w:r w:rsidR="00043027" w:rsidRPr="00277DD9">
        <w:rPr>
          <w:rFonts w:ascii="Times New Roman" w:hAnsi="Times New Roman" w:cs="Times New Roman"/>
          <w:sz w:val="20"/>
          <w:szCs w:val="20"/>
        </w:rPr>
        <w:t>______</w:t>
      </w:r>
      <w:r w:rsidR="00C5268E" w:rsidRPr="00277DD9">
        <w:rPr>
          <w:rFonts w:ascii="Times New Roman" w:hAnsi="Times New Roman" w:cs="Times New Roman"/>
          <w:sz w:val="20"/>
          <w:szCs w:val="20"/>
        </w:rPr>
        <w:t>_</w:t>
      </w:r>
      <w:r w:rsidR="008405BC" w:rsidRPr="00277DD9">
        <w:rPr>
          <w:rFonts w:ascii="Times New Roman" w:hAnsi="Times New Roman" w:cs="Times New Roman"/>
          <w:sz w:val="20"/>
          <w:szCs w:val="20"/>
        </w:rPr>
        <w:t>______</w:t>
      </w:r>
      <w:r w:rsidR="00A85165">
        <w:rPr>
          <w:rFonts w:ascii="Times New Roman" w:hAnsi="Times New Roman" w:cs="Times New Roman"/>
          <w:sz w:val="20"/>
          <w:szCs w:val="20"/>
        </w:rPr>
        <w:t>_______</w:t>
      </w:r>
      <w:r w:rsidR="008405BC" w:rsidRPr="00277DD9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19384C" w:rsidRPr="00277DD9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19384C" w:rsidRPr="00277DD9" w:rsidRDefault="0019384C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3452D" w:rsidRPr="00277DD9">
        <w:rPr>
          <w:rFonts w:ascii="Times New Roman" w:hAnsi="Times New Roman" w:cs="Times New Roman"/>
          <w:sz w:val="20"/>
          <w:szCs w:val="20"/>
        </w:rPr>
        <w:t xml:space="preserve">      </w:t>
      </w:r>
      <w:r w:rsidR="0073452D" w:rsidRPr="00277DD9">
        <w:rPr>
          <w:rFonts w:ascii="Times New Roman" w:hAnsi="Times New Roman" w:cs="Times New Roman"/>
          <w:sz w:val="20"/>
          <w:szCs w:val="20"/>
        </w:rPr>
        <w:tab/>
      </w:r>
      <w:r w:rsidR="0073452D" w:rsidRPr="00277DD9">
        <w:rPr>
          <w:rFonts w:ascii="Times New Roman" w:hAnsi="Times New Roman" w:cs="Times New Roman"/>
          <w:sz w:val="20"/>
          <w:szCs w:val="20"/>
        </w:rPr>
        <w:tab/>
      </w:r>
      <w:r w:rsidR="0073452D" w:rsidRPr="00277DD9">
        <w:rPr>
          <w:rFonts w:ascii="Times New Roman" w:hAnsi="Times New Roman" w:cs="Times New Roman"/>
          <w:sz w:val="20"/>
          <w:szCs w:val="20"/>
        </w:rPr>
        <w:tab/>
      </w:r>
      <w:r w:rsidR="0073452D" w:rsidRPr="00277DD9">
        <w:rPr>
          <w:rFonts w:ascii="Times New Roman" w:hAnsi="Times New Roman" w:cs="Times New Roman"/>
          <w:sz w:val="20"/>
          <w:szCs w:val="20"/>
        </w:rPr>
        <w:tab/>
        <w:t>(наименование организации</w:t>
      </w:r>
      <w:r w:rsidRPr="00277DD9">
        <w:rPr>
          <w:rFonts w:ascii="Times New Roman" w:hAnsi="Times New Roman" w:cs="Times New Roman"/>
          <w:sz w:val="20"/>
          <w:szCs w:val="20"/>
        </w:rPr>
        <w:t>)</w:t>
      </w:r>
    </w:p>
    <w:p w:rsidR="0073452D" w:rsidRPr="00277DD9" w:rsidRDefault="0019384C" w:rsidP="004D5EF0">
      <w:pPr>
        <w:pStyle w:val="a8"/>
        <w:ind w:left="6237" w:hanging="623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AE3A9A" w:rsidRPr="00277DD9">
        <w:rPr>
          <w:rFonts w:ascii="Times New Roman" w:hAnsi="Times New Roman" w:cs="Times New Roman"/>
          <w:b/>
          <w:sz w:val="20"/>
          <w:szCs w:val="20"/>
        </w:rPr>
        <w:t>«</w:t>
      </w:r>
      <w:r w:rsidR="00F05122" w:rsidRPr="00277DD9">
        <w:rPr>
          <w:rFonts w:ascii="Times New Roman" w:hAnsi="Times New Roman" w:cs="Times New Roman"/>
          <w:b/>
          <w:sz w:val="20"/>
          <w:szCs w:val="20"/>
        </w:rPr>
        <w:t>П</w:t>
      </w:r>
      <w:r w:rsidRPr="00277DD9">
        <w:rPr>
          <w:rFonts w:ascii="Times New Roman" w:hAnsi="Times New Roman" w:cs="Times New Roman"/>
          <w:b/>
          <w:sz w:val="20"/>
          <w:szCs w:val="20"/>
        </w:rPr>
        <w:t>отребител</w:t>
      </w:r>
      <w:r w:rsidR="00AE3A9A" w:rsidRPr="00277DD9">
        <w:rPr>
          <w:rFonts w:ascii="Times New Roman" w:hAnsi="Times New Roman" w:cs="Times New Roman"/>
          <w:b/>
          <w:sz w:val="20"/>
          <w:szCs w:val="20"/>
        </w:rPr>
        <w:t>ь»</w:t>
      </w:r>
      <w:r w:rsidR="002B4EC3" w:rsidRPr="002B4EC3">
        <w:rPr>
          <w:rFonts w:ascii="Times New Roman" w:hAnsi="Times New Roman" w:cs="Times New Roman"/>
          <w:sz w:val="20"/>
          <w:szCs w:val="20"/>
        </w:rPr>
        <w:t>,</w:t>
      </w:r>
      <w:r w:rsidRPr="002B4EC3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в л</w:t>
      </w:r>
      <w:r w:rsidR="00AE3A9A" w:rsidRPr="00277DD9">
        <w:rPr>
          <w:rFonts w:ascii="Times New Roman" w:hAnsi="Times New Roman" w:cs="Times New Roman"/>
          <w:sz w:val="20"/>
          <w:szCs w:val="20"/>
        </w:rPr>
        <w:t>ице ________________________________________________________</w:t>
      </w:r>
      <w:r w:rsidR="004D5EF0" w:rsidRPr="00277DD9">
        <w:rPr>
          <w:rFonts w:ascii="Times New Roman" w:hAnsi="Times New Roman" w:cs="Times New Roman"/>
          <w:sz w:val="20"/>
          <w:szCs w:val="20"/>
        </w:rPr>
        <w:t>_</w:t>
      </w:r>
      <w:r w:rsidR="00AE3A9A" w:rsidRPr="00277DD9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4D5EF0" w:rsidRPr="00277DD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3452D" w:rsidRPr="00277D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E3A9A" w:rsidRPr="00277D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(наименование должности, ФИО)</w:t>
      </w:r>
    </w:p>
    <w:p w:rsidR="0019384C" w:rsidRPr="00277DD9" w:rsidRDefault="0019384C" w:rsidP="004D5E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9384C" w:rsidRPr="00277DD9" w:rsidRDefault="0019384C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="00A85165">
        <w:rPr>
          <w:rFonts w:ascii="Times New Roman" w:hAnsi="Times New Roman" w:cs="Times New Roman"/>
          <w:sz w:val="20"/>
          <w:szCs w:val="20"/>
        </w:rPr>
        <w:t xml:space="preserve"> (ей)</w:t>
      </w:r>
      <w:r w:rsidRPr="00277DD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4D5EF0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____</w:t>
      </w:r>
      <w:r w:rsidR="004D5EF0" w:rsidRPr="00277DD9">
        <w:rPr>
          <w:rFonts w:ascii="Times New Roman" w:hAnsi="Times New Roman" w:cs="Times New Roman"/>
          <w:sz w:val="20"/>
          <w:szCs w:val="20"/>
        </w:rPr>
        <w:t>____________________</w:t>
      </w:r>
      <w:r w:rsidRPr="00277DD9">
        <w:rPr>
          <w:rFonts w:ascii="Times New Roman" w:hAnsi="Times New Roman" w:cs="Times New Roman"/>
          <w:sz w:val="20"/>
          <w:szCs w:val="20"/>
        </w:rPr>
        <w:t>______________</w:t>
      </w:r>
      <w:r w:rsidR="00043027" w:rsidRPr="00277DD9">
        <w:rPr>
          <w:rFonts w:ascii="Times New Roman" w:hAnsi="Times New Roman" w:cs="Times New Roman"/>
          <w:sz w:val="20"/>
          <w:szCs w:val="20"/>
        </w:rPr>
        <w:t>______</w:t>
      </w:r>
      <w:r w:rsidR="00C5268E" w:rsidRPr="00277DD9">
        <w:rPr>
          <w:rFonts w:ascii="Times New Roman" w:hAnsi="Times New Roman" w:cs="Times New Roman"/>
          <w:sz w:val="20"/>
          <w:szCs w:val="20"/>
        </w:rPr>
        <w:t>_</w:t>
      </w:r>
      <w:r w:rsidR="008405BC" w:rsidRPr="00277DD9">
        <w:rPr>
          <w:rFonts w:ascii="Times New Roman" w:hAnsi="Times New Roman" w:cs="Times New Roman"/>
          <w:sz w:val="20"/>
          <w:szCs w:val="20"/>
        </w:rPr>
        <w:t>___________________________</w:t>
      </w:r>
      <w:r w:rsidRPr="00277DD9">
        <w:rPr>
          <w:rFonts w:ascii="Times New Roman" w:hAnsi="Times New Roman" w:cs="Times New Roman"/>
          <w:sz w:val="20"/>
          <w:szCs w:val="20"/>
        </w:rPr>
        <w:t>,</w:t>
      </w:r>
      <w:r w:rsidR="004D5EF0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405BC" w:rsidRPr="00277DD9">
        <w:rPr>
          <w:rFonts w:ascii="Times New Roman" w:hAnsi="Times New Roman" w:cs="Times New Roman"/>
          <w:sz w:val="20"/>
          <w:szCs w:val="20"/>
        </w:rPr>
        <w:tab/>
      </w:r>
      <w:r w:rsidR="008405BC" w:rsidRPr="00277DD9">
        <w:rPr>
          <w:rFonts w:ascii="Times New Roman" w:hAnsi="Times New Roman" w:cs="Times New Roman"/>
          <w:sz w:val="20"/>
          <w:szCs w:val="20"/>
        </w:rPr>
        <w:tab/>
      </w:r>
      <w:r w:rsidR="008405BC" w:rsidRPr="00277DD9">
        <w:rPr>
          <w:rFonts w:ascii="Times New Roman" w:hAnsi="Times New Roman" w:cs="Times New Roman"/>
          <w:sz w:val="20"/>
          <w:szCs w:val="20"/>
        </w:rPr>
        <w:tab/>
      </w:r>
      <w:r w:rsidR="008405BC" w:rsidRPr="00277DD9">
        <w:rPr>
          <w:rFonts w:ascii="Times New Roman" w:hAnsi="Times New Roman" w:cs="Times New Roman"/>
          <w:sz w:val="20"/>
          <w:szCs w:val="20"/>
        </w:rPr>
        <w:tab/>
      </w:r>
      <w:r w:rsidR="004D5EF0" w:rsidRPr="00277DD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77DD9">
        <w:rPr>
          <w:rFonts w:ascii="Times New Roman" w:hAnsi="Times New Roman" w:cs="Times New Roman"/>
          <w:sz w:val="20"/>
          <w:szCs w:val="20"/>
        </w:rPr>
        <w:t xml:space="preserve"> (положение, устав, доверенность)</w:t>
      </w:r>
    </w:p>
    <w:p w:rsidR="0073452D" w:rsidRPr="00277DD9" w:rsidRDefault="0019384C" w:rsidP="00E37D2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с другой стороны,  именуемые в дальнейшем </w:t>
      </w:r>
      <w:r w:rsidR="00A85165" w:rsidRPr="00A85165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277DD9">
        <w:rPr>
          <w:rFonts w:ascii="Times New Roman" w:hAnsi="Times New Roman" w:cs="Times New Roman"/>
          <w:sz w:val="20"/>
          <w:szCs w:val="20"/>
        </w:rPr>
        <w:t>, заключили настоящий</w:t>
      </w:r>
      <w:r w:rsidR="00C5268E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73452D" w:rsidRPr="00277DD9" w:rsidRDefault="0073452D" w:rsidP="00CB1EA9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DD9">
        <w:rPr>
          <w:rFonts w:ascii="Times New Roman" w:hAnsi="Times New Roman" w:cs="Times New Roman"/>
          <w:b/>
          <w:sz w:val="20"/>
          <w:szCs w:val="20"/>
        </w:rPr>
        <w:t>Определение терминов</w:t>
      </w:r>
    </w:p>
    <w:p w:rsidR="00E37D2A" w:rsidRPr="00277DD9" w:rsidRDefault="00E37D2A" w:rsidP="00E37D2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Стороны установили, что нижеследующие термины, используемые в договоре, означают следующее:</w:t>
      </w:r>
    </w:p>
    <w:p w:rsidR="00AE3A9A" w:rsidRPr="00277DD9" w:rsidRDefault="00AE3A9A" w:rsidP="00AE3A9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277DD9">
        <w:rPr>
          <w:rFonts w:ascii="Times New Roman" w:hAnsi="Times New Roman" w:cs="Times New Roman"/>
          <w:b/>
          <w:sz w:val="20"/>
          <w:szCs w:val="20"/>
        </w:rPr>
        <w:t>Твердые коммунальные отходы</w:t>
      </w: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277DD9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которые в зависимости 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от степени негативного воздействия на окружающую среду в соответствии с </w:t>
      </w:r>
      <w:hyperlink r:id="rId8" w:history="1">
        <w:r w:rsidRPr="00277DD9">
          <w:rPr>
            <w:rFonts w:ascii="Times New Roman" w:hAnsi="Times New Roman" w:cs="Times New Roman"/>
            <w:sz w:val="20"/>
            <w:szCs w:val="20"/>
          </w:rPr>
          <w:t>критериями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, установленными федеральным органом исполнительной власти, осуществляющим государственное регулирование в области охраны окружающей среды относятся к </w:t>
      </w:r>
      <w:r w:rsidRPr="00277DD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277DD9">
        <w:rPr>
          <w:rFonts w:ascii="Times New Roman" w:hAnsi="Times New Roman" w:cs="Times New Roman"/>
          <w:sz w:val="20"/>
          <w:szCs w:val="20"/>
        </w:rPr>
        <w:t xml:space="preserve"> (малоопасным отходам) и к </w:t>
      </w:r>
      <w:r w:rsidRPr="00277DD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77DD9">
        <w:rPr>
          <w:rFonts w:ascii="Times New Roman" w:hAnsi="Times New Roman" w:cs="Times New Roman"/>
          <w:sz w:val="20"/>
          <w:szCs w:val="20"/>
        </w:rPr>
        <w:t xml:space="preserve"> (практически неопасным отходам) классам опасности (статья 4.1 Федерального закона от 24.06.1998г. №89-ФЗ «Об отходах производства и потребления).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3452D" w:rsidRPr="00277DD9" w:rsidRDefault="0073452D" w:rsidP="00E37D2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"Бункер" </w:t>
      </w:r>
      <w:r w:rsidRPr="00277DD9">
        <w:rPr>
          <w:rFonts w:ascii="Times New Roman" w:hAnsi="Times New Roman" w:cs="Times New Roman"/>
          <w:sz w:val="20"/>
          <w:szCs w:val="20"/>
        </w:rPr>
        <w:t>- мусоросборник, предназначенный для складирования крупногабаритных отходов;</w:t>
      </w:r>
    </w:p>
    <w:p w:rsidR="0073452D" w:rsidRPr="00277D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"Контейнер" -</w:t>
      </w:r>
      <w:r w:rsidRPr="00277DD9">
        <w:rPr>
          <w:rFonts w:ascii="Times New Roman" w:hAnsi="Times New Roman" w:cs="Times New Roman"/>
          <w:sz w:val="20"/>
          <w:szCs w:val="20"/>
        </w:rPr>
        <w:t xml:space="preserve"> мусоросборник, предназначенный для складирования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, за исключением крупногабаритных отходов;</w:t>
      </w:r>
    </w:p>
    <w:p w:rsidR="0073452D" w:rsidRPr="00277D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"Контейнерная площадка"</w:t>
      </w:r>
      <w:r w:rsidRPr="00277DD9">
        <w:rPr>
          <w:rFonts w:ascii="Times New Roman" w:hAnsi="Times New Roman" w:cs="Times New Roman"/>
          <w:sz w:val="20"/>
          <w:szCs w:val="20"/>
        </w:rPr>
        <w:t xml:space="preserve"> - место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обустроенное в соответствии с требованиями </w:t>
      </w:r>
      <w:hyperlink r:id="rId9" w:history="1">
        <w:r w:rsidRPr="00277DD9">
          <w:rPr>
            <w:rStyle w:val="a4"/>
            <w:rFonts w:ascii="Times New Roman" w:hAnsi="Times New Roman"/>
            <w:color w:val="auto"/>
            <w:sz w:val="20"/>
            <w:szCs w:val="20"/>
          </w:rPr>
          <w:t>законодательства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охраны окружающей среды и </w:t>
      </w:r>
      <w:hyperlink r:id="rId10" w:history="1">
        <w:r w:rsidRPr="00151C6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законодательства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73452D" w:rsidRPr="00277D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"Крупногабаритные отходы"</w:t>
      </w:r>
      <w:r w:rsidRPr="00277DD9">
        <w:rPr>
          <w:rFonts w:ascii="Times New Roman" w:hAnsi="Times New Roman" w:cs="Times New Roman"/>
          <w:sz w:val="20"/>
          <w:szCs w:val="20"/>
        </w:rPr>
        <w:t xml:space="preserve"> -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73452D" w:rsidRPr="00277D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"Мусоровоз" </w:t>
      </w:r>
      <w:r w:rsidRPr="00277DD9">
        <w:rPr>
          <w:rFonts w:ascii="Times New Roman" w:hAnsi="Times New Roman" w:cs="Times New Roman"/>
          <w:sz w:val="20"/>
          <w:szCs w:val="20"/>
        </w:rPr>
        <w:t xml:space="preserve">- транспортное средство, используемое для перевозки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;</w:t>
      </w:r>
    </w:p>
    <w:p w:rsidR="0073452D" w:rsidRPr="00277D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"Потребитель"</w:t>
      </w:r>
      <w:r w:rsidRPr="00277DD9">
        <w:rPr>
          <w:rFonts w:ascii="Times New Roman" w:hAnsi="Times New Roman" w:cs="Times New Roman"/>
          <w:sz w:val="20"/>
          <w:szCs w:val="20"/>
        </w:rPr>
        <w:t xml:space="preserve"> - собственник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или уполномоченное им лицо, заключившее или обязанное заключить с региональным оператором договор на оказание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.</w:t>
      </w:r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77DD9">
        <w:rPr>
          <w:rFonts w:ascii="Times New Roman" w:hAnsi="Times New Roman" w:cs="Times New Roman"/>
          <w:color w:val="auto"/>
          <w:sz w:val="20"/>
          <w:szCs w:val="20"/>
        </w:rPr>
        <w:t>I.</w:t>
      </w:r>
      <w:bookmarkStart w:id="0" w:name="sub_2100"/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 Предмет договора</w:t>
      </w:r>
      <w:bookmarkEnd w:id="0"/>
    </w:p>
    <w:p w:rsidR="0019384C" w:rsidRPr="00277DD9" w:rsidRDefault="0019384C" w:rsidP="00D929AF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По договору на оказание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C036E5" w:rsidRPr="00277DD9">
        <w:rPr>
          <w:rFonts w:ascii="Times New Roman" w:hAnsi="Times New Roman" w:cs="Times New Roman"/>
          <w:sz w:val="20"/>
          <w:szCs w:val="20"/>
        </w:rPr>
        <w:t xml:space="preserve">(далее - </w:t>
      </w:r>
      <w:r w:rsidR="00302835" w:rsidRPr="00277DD9">
        <w:rPr>
          <w:rFonts w:ascii="Times New Roman" w:hAnsi="Times New Roman" w:cs="Times New Roman"/>
          <w:sz w:val="20"/>
          <w:szCs w:val="20"/>
        </w:rPr>
        <w:t xml:space="preserve">ТКО) </w:t>
      </w:r>
      <w:r w:rsidR="00F05122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егиональный оператор обязуется принимать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в настоящем договоре, и обе</w:t>
      </w:r>
      <w:r w:rsidR="00E37D2A" w:rsidRPr="00277DD9">
        <w:rPr>
          <w:rFonts w:ascii="Times New Roman" w:hAnsi="Times New Roman" w:cs="Times New Roman"/>
          <w:sz w:val="20"/>
          <w:szCs w:val="20"/>
        </w:rPr>
        <w:t>спечивать их транспортирование</w:t>
      </w:r>
      <w:r w:rsidR="00020F3C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444DBB" w:rsidRPr="00277DD9">
        <w:rPr>
          <w:rFonts w:ascii="Times New Roman" w:hAnsi="Times New Roman" w:cs="Times New Roman"/>
          <w:sz w:val="20"/>
          <w:szCs w:val="20"/>
        </w:rPr>
        <w:t xml:space="preserve">и захоронение </w:t>
      </w:r>
      <w:r w:rsidRPr="00277DD9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Российской Федерации, а </w:t>
      </w:r>
      <w:r w:rsidR="00AE39E5" w:rsidRPr="00277DD9">
        <w:rPr>
          <w:rFonts w:ascii="Times New Roman" w:hAnsi="Times New Roman" w:cs="Times New Roman"/>
          <w:sz w:val="20"/>
          <w:szCs w:val="20"/>
        </w:rPr>
        <w:t>П</w:t>
      </w:r>
      <w:r w:rsidRPr="00277DD9">
        <w:rPr>
          <w:rFonts w:ascii="Times New Roman" w:hAnsi="Times New Roman" w:cs="Times New Roman"/>
          <w:sz w:val="20"/>
          <w:szCs w:val="20"/>
        </w:rPr>
        <w:t xml:space="preserve">отребитель обязуется оплачивать услуги </w:t>
      </w:r>
      <w:r w:rsidR="00AE39E5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егионального оператора по цене, определенной в пределах утвержденного в установленном порядке единого тарифа на услугу </w:t>
      </w:r>
      <w:r w:rsidR="005F71EB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>егионального оператора.</w:t>
      </w:r>
    </w:p>
    <w:p w:rsidR="0019384C" w:rsidRPr="00277DD9" w:rsidRDefault="0019384C" w:rsidP="00D929AF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Объем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места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в том числе крупногабаритных отходов, и периодичность вывоза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а также информация о размещении мест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и подъездных путей к ним (за исключением жилых домов) определяются согласно </w:t>
      </w:r>
      <w:hyperlink w:anchor="sub_21000" w:history="1">
        <w:r w:rsidRPr="00277DD9">
          <w:rPr>
            <w:rStyle w:val="a4"/>
            <w:rFonts w:ascii="Times New Roman" w:hAnsi="Times New Roman"/>
            <w:color w:val="auto"/>
            <w:sz w:val="20"/>
            <w:szCs w:val="20"/>
          </w:rPr>
          <w:t>приложению</w:t>
        </w:r>
      </w:hyperlink>
      <w:r w:rsidR="00DE3805" w:rsidRPr="00277DD9">
        <w:t xml:space="preserve"> </w:t>
      </w:r>
      <w:r w:rsidR="00DE3805" w:rsidRPr="00277DD9">
        <w:rPr>
          <w:rFonts w:ascii="Times New Roman" w:hAnsi="Times New Roman" w:cs="Times New Roman"/>
          <w:b/>
          <w:sz w:val="20"/>
          <w:szCs w:val="20"/>
        </w:rPr>
        <w:t>№1</w:t>
      </w:r>
      <w:r w:rsidRPr="00277DD9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19384C" w:rsidRPr="00277D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003"/>
      <w:r w:rsidRPr="00277DD9">
        <w:rPr>
          <w:rFonts w:ascii="Times New Roman" w:hAnsi="Times New Roman" w:cs="Times New Roman"/>
          <w:sz w:val="20"/>
          <w:szCs w:val="20"/>
        </w:rPr>
        <w:t>Способ складировани</w:t>
      </w:r>
      <w:r w:rsidR="00FA38C2" w:rsidRPr="00277DD9">
        <w:rPr>
          <w:rFonts w:ascii="Times New Roman" w:hAnsi="Times New Roman" w:cs="Times New Roman"/>
          <w:sz w:val="20"/>
          <w:szCs w:val="20"/>
        </w:rPr>
        <w:t xml:space="preserve">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FA38C2" w:rsidRPr="00277DD9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</w:t>
      </w:r>
      <w:bookmarkEnd w:id="1"/>
      <w:r w:rsidR="00FA38C2" w:rsidRPr="00277DD9">
        <w:rPr>
          <w:rFonts w:ascii="Times New Roman" w:hAnsi="Times New Roman" w:cs="Times New Roman"/>
          <w:sz w:val="20"/>
          <w:szCs w:val="20"/>
        </w:rPr>
        <w:t xml:space="preserve">, </w:t>
      </w:r>
      <w:r w:rsidRPr="00277DD9">
        <w:rPr>
          <w:rFonts w:ascii="Times New Roman" w:hAnsi="Times New Roman" w:cs="Times New Roman"/>
          <w:sz w:val="20"/>
          <w:szCs w:val="20"/>
        </w:rPr>
        <w:t xml:space="preserve">в том </w:t>
      </w:r>
      <w:r w:rsidR="00FA38C2" w:rsidRPr="00277DD9">
        <w:rPr>
          <w:rFonts w:ascii="Times New Roman" w:hAnsi="Times New Roman" w:cs="Times New Roman"/>
          <w:sz w:val="20"/>
          <w:szCs w:val="20"/>
        </w:rPr>
        <w:t>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  <w:r w:rsidR="007067C9" w:rsidRPr="00277DD9">
        <w:rPr>
          <w:rFonts w:ascii="Times New Roman" w:hAnsi="Times New Roman" w:cs="Times New Roman"/>
          <w:sz w:val="20"/>
          <w:szCs w:val="20"/>
        </w:rPr>
        <w:t>.</w:t>
      </w:r>
    </w:p>
    <w:p w:rsidR="0019384C" w:rsidRPr="00277D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004"/>
      <w:r w:rsidRPr="00277DD9">
        <w:rPr>
          <w:rFonts w:ascii="Times New Roman" w:hAnsi="Times New Roman" w:cs="Times New Roman"/>
          <w:b/>
          <w:sz w:val="20"/>
          <w:szCs w:val="20"/>
        </w:rPr>
        <w:t xml:space="preserve">Дата начала оказания услуг по обращению с </w:t>
      </w:r>
      <w:r w:rsidR="00302835" w:rsidRPr="00277DD9">
        <w:rPr>
          <w:rFonts w:ascii="Times New Roman" w:hAnsi="Times New Roman" w:cs="Times New Roman"/>
          <w:b/>
          <w:sz w:val="20"/>
          <w:szCs w:val="20"/>
        </w:rPr>
        <w:t>ТКО</w:t>
      </w:r>
      <w:r w:rsidR="00302835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302835" w:rsidRPr="00277DD9">
        <w:rPr>
          <w:rFonts w:ascii="Times New Roman" w:hAnsi="Times New Roman" w:cs="Times New Roman"/>
          <w:b/>
          <w:sz w:val="20"/>
          <w:szCs w:val="20"/>
        </w:rPr>
        <w:t>1 января 2019 года</w:t>
      </w:r>
      <w:r w:rsidRPr="00277DD9">
        <w:rPr>
          <w:rFonts w:ascii="Times New Roman" w:hAnsi="Times New Roman" w:cs="Times New Roman"/>
          <w:b/>
          <w:sz w:val="20"/>
          <w:szCs w:val="20"/>
        </w:rPr>
        <w:t>.</w:t>
      </w:r>
      <w:bookmarkEnd w:id="2"/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2200"/>
      <w:r w:rsidRPr="00277DD9">
        <w:rPr>
          <w:rFonts w:ascii="Times New Roman" w:hAnsi="Times New Roman" w:cs="Times New Roman"/>
          <w:color w:val="auto"/>
          <w:sz w:val="20"/>
          <w:szCs w:val="20"/>
        </w:rPr>
        <w:t>II. Сроки и порядок оплаты по договору</w:t>
      </w:r>
      <w:bookmarkEnd w:id="3"/>
    </w:p>
    <w:p w:rsidR="00DB040F" w:rsidRPr="00277DD9" w:rsidRDefault="0019384C" w:rsidP="00DB040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4" w:name="sub_2005"/>
      <w:r w:rsidRPr="00277DD9">
        <w:rPr>
          <w:rFonts w:ascii="Times New Roman" w:hAnsi="Times New Roman" w:cs="Times New Roman"/>
          <w:sz w:val="20"/>
          <w:szCs w:val="20"/>
        </w:rPr>
        <w:t>Под расчетным периодом по настоящему договору понимается один</w:t>
      </w:r>
      <w:bookmarkEnd w:id="4"/>
      <w:r w:rsidRPr="00277DD9">
        <w:rPr>
          <w:rFonts w:ascii="Times New Roman" w:hAnsi="Times New Roman" w:cs="Times New Roman"/>
          <w:sz w:val="20"/>
          <w:szCs w:val="20"/>
        </w:rPr>
        <w:t xml:space="preserve"> календарный месяц. </w:t>
      </w:r>
      <w:r w:rsidR="00565761" w:rsidRPr="00277DD9">
        <w:rPr>
          <w:rFonts w:ascii="Times New Roman" w:hAnsi="Times New Roman" w:cs="Times New Roman"/>
          <w:sz w:val="20"/>
          <w:szCs w:val="20"/>
        </w:rPr>
        <w:t>Оплата услуг по настоящему договору осущест</w:t>
      </w:r>
      <w:r w:rsidR="00064999" w:rsidRPr="00277DD9">
        <w:rPr>
          <w:rFonts w:ascii="Times New Roman" w:hAnsi="Times New Roman" w:cs="Times New Roman"/>
          <w:sz w:val="20"/>
          <w:szCs w:val="20"/>
        </w:rPr>
        <w:t>вляется по цене, определенной в</w:t>
      </w:r>
      <w:r w:rsidR="00565761" w:rsidRPr="00277DD9">
        <w:rPr>
          <w:rFonts w:ascii="Times New Roman" w:hAnsi="Times New Roman" w:cs="Times New Roman"/>
          <w:sz w:val="20"/>
          <w:szCs w:val="20"/>
        </w:rPr>
        <w:t xml:space="preserve"> пределах утвержденного в установленном порядке единого тарифа на услугу </w:t>
      </w:r>
      <w:r w:rsidR="005F71EB" w:rsidRPr="00277DD9">
        <w:rPr>
          <w:rFonts w:ascii="Times New Roman" w:hAnsi="Times New Roman" w:cs="Times New Roman"/>
          <w:sz w:val="20"/>
          <w:szCs w:val="20"/>
        </w:rPr>
        <w:t>Р</w:t>
      </w:r>
      <w:r w:rsidR="00565761" w:rsidRPr="00277DD9">
        <w:rPr>
          <w:rFonts w:ascii="Times New Roman" w:hAnsi="Times New Roman" w:cs="Times New Roman"/>
          <w:sz w:val="20"/>
          <w:szCs w:val="20"/>
        </w:rPr>
        <w:t>егионального оператора</w:t>
      </w:r>
      <w:r w:rsidR="00565761" w:rsidRPr="00277DD9">
        <w:rPr>
          <w:rFonts w:ascii="Times New Roman" w:hAnsi="Times New Roman" w:cs="Times New Roman"/>
          <w:b/>
          <w:sz w:val="20"/>
          <w:szCs w:val="20"/>
        </w:rPr>
        <w:t>:</w:t>
      </w:r>
      <w:r w:rsidR="004D5EF0" w:rsidRPr="00277DD9">
        <w:rPr>
          <w:rFonts w:ascii="Times New Roman" w:hAnsi="Times New Roman" w:cs="Times New Roman"/>
          <w:b/>
          <w:sz w:val="20"/>
          <w:szCs w:val="20"/>
        </w:rPr>
        <w:t>__________</w:t>
      </w:r>
      <w:r w:rsidR="00C036E5" w:rsidRPr="00277DD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D5EF0" w:rsidRPr="00277DD9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C036E5" w:rsidRPr="00277DD9">
        <w:rPr>
          <w:rFonts w:ascii="Times New Roman" w:hAnsi="Times New Roman" w:cs="Times New Roman"/>
          <w:b/>
          <w:sz w:val="20"/>
          <w:szCs w:val="20"/>
        </w:rPr>
        <w:t>)</w:t>
      </w:r>
      <w:r w:rsidR="003B0CEF">
        <w:rPr>
          <w:rFonts w:ascii="Times New Roman" w:hAnsi="Times New Roman" w:cs="Times New Roman"/>
          <w:b/>
          <w:sz w:val="20"/>
          <w:szCs w:val="20"/>
        </w:rPr>
        <w:t xml:space="preserve"> руб. __ коп.</w:t>
      </w:r>
      <w:r w:rsidR="006460A3">
        <w:rPr>
          <w:rFonts w:ascii="Times New Roman" w:hAnsi="Times New Roman" w:cs="Times New Roman"/>
          <w:b/>
          <w:sz w:val="20"/>
          <w:szCs w:val="20"/>
        </w:rPr>
        <w:t>,</w:t>
      </w:r>
      <w:r w:rsidR="003B0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5D38">
        <w:rPr>
          <w:rFonts w:ascii="Times New Roman" w:hAnsi="Times New Roman" w:cs="Times New Roman"/>
          <w:b/>
          <w:sz w:val="20"/>
          <w:szCs w:val="20"/>
        </w:rPr>
        <w:t xml:space="preserve">за 1 куб.м., </w:t>
      </w:r>
      <w:r w:rsidR="003B0CEF">
        <w:rPr>
          <w:rFonts w:ascii="Times New Roman" w:hAnsi="Times New Roman" w:cs="Times New Roman"/>
          <w:b/>
          <w:sz w:val="20"/>
          <w:szCs w:val="20"/>
        </w:rPr>
        <w:t>без учета НДС (</w:t>
      </w:r>
      <w:r w:rsidR="005B3A2E">
        <w:rPr>
          <w:rFonts w:ascii="Times New Roman" w:hAnsi="Times New Roman" w:cs="Times New Roman"/>
          <w:b/>
          <w:sz w:val="20"/>
          <w:szCs w:val="20"/>
        </w:rPr>
        <w:t>НДС предъявляется дополнительно к стоимости товаров по ставке, установленной п.3 ст.164 Налогового кодекса РФ</w:t>
      </w:r>
      <w:r w:rsidR="003B0CEF">
        <w:rPr>
          <w:rFonts w:ascii="Times New Roman" w:hAnsi="Times New Roman" w:cs="Times New Roman"/>
          <w:b/>
          <w:sz w:val="20"/>
          <w:szCs w:val="20"/>
        </w:rPr>
        <w:t>)</w:t>
      </w:r>
      <w:r w:rsidR="00C036E5" w:rsidRPr="00277DD9">
        <w:rPr>
          <w:rFonts w:ascii="Times New Roman" w:hAnsi="Times New Roman" w:cs="Times New Roman"/>
          <w:sz w:val="20"/>
          <w:szCs w:val="20"/>
        </w:rPr>
        <w:t>,</w:t>
      </w:r>
      <w:r w:rsidR="00DE1C81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565761" w:rsidRPr="00277DD9">
        <w:rPr>
          <w:rFonts w:ascii="Times New Roman" w:hAnsi="Times New Roman"/>
          <w:sz w:val="20"/>
          <w:szCs w:val="20"/>
        </w:rPr>
        <w:t>на основании нормативно-правовых актов уполномоченного органа исполнительной власти Республики Саха (Якутия), принима</w:t>
      </w:r>
      <w:r w:rsidR="005F71EB" w:rsidRPr="00277DD9">
        <w:rPr>
          <w:rFonts w:ascii="Times New Roman" w:hAnsi="Times New Roman"/>
          <w:sz w:val="20"/>
          <w:szCs w:val="20"/>
        </w:rPr>
        <w:t>е</w:t>
      </w:r>
      <w:r w:rsidR="00565761" w:rsidRPr="00277DD9">
        <w:rPr>
          <w:rFonts w:ascii="Times New Roman" w:hAnsi="Times New Roman"/>
          <w:sz w:val="20"/>
          <w:szCs w:val="20"/>
        </w:rPr>
        <w:t xml:space="preserve">тся в бесспорном </w:t>
      </w:r>
      <w:proofErr w:type="gramStart"/>
      <w:r w:rsidR="00565761" w:rsidRPr="00277DD9">
        <w:rPr>
          <w:rFonts w:ascii="Times New Roman" w:hAnsi="Times New Roman"/>
          <w:sz w:val="20"/>
          <w:szCs w:val="20"/>
        </w:rPr>
        <w:t>порядке</w:t>
      </w:r>
      <w:proofErr w:type="gramEnd"/>
      <w:r w:rsidR="00565761" w:rsidRPr="00277DD9">
        <w:rPr>
          <w:rFonts w:ascii="Times New Roman" w:hAnsi="Times New Roman"/>
          <w:sz w:val="20"/>
          <w:szCs w:val="20"/>
        </w:rPr>
        <w:t>, без предварительного согласования сторонами и ввод</w:t>
      </w:r>
      <w:r w:rsidR="005F71EB" w:rsidRPr="00277DD9">
        <w:rPr>
          <w:rFonts w:ascii="Times New Roman" w:hAnsi="Times New Roman"/>
          <w:sz w:val="20"/>
          <w:szCs w:val="20"/>
        </w:rPr>
        <w:t>и</w:t>
      </w:r>
      <w:r w:rsidR="00565761" w:rsidRPr="00277DD9">
        <w:rPr>
          <w:rFonts w:ascii="Times New Roman" w:hAnsi="Times New Roman"/>
          <w:sz w:val="20"/>
          <w:szCs w:val="20"/>
        </w:rPr>
        <w:t xml:space="preserve">тся в сроки, оговоренные указанными нормативно-правовыми актами. При увеличении утвержденного единого тарифа на услугу </w:t>
      </w:r>
      <w:r w:rsidR="005F71EB" w:rsidRPr="00277DD9">
        <w:rPr>
          <w:rFonts w:ascii="Times New Roman" w:hAnsi="Times New Roman"/>
          <w:sz w:val="20"/>
          <w:szCs w:val="20"/>
        </w:rPr>
        <w:t>Р</w:t>
      </w:r>
      <w:r w:rsidR="00565761" w:rsidRPr="00277DD9">
        <w:rPr>
          <w:rFonts w:ascii="Times New Roman" w:hAnsi="Times New Roman"/>
          <w:sz w:val="20"/>
          <w:szCs w:val="20"/>
        </w:rPr>
        <w:t xml:space="preserve">егионального оператора </w:t>
      </w:r>
      <w:r w:rsidR="005F71EB" w:rsidRPr="00277DD9">
        <w:rPr>
          <w:rFonts w:ascii="Times New Roman" w:hAnsi="Times New Roman"/>
          <w:sz w:val="20"/>
          <w:szCs w:val="20"/>
        </w:rPr>
        <w:t xml:space="preserve">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5F71EB" w:rsidRPr="00277DD9">
        <w:rPr>
          <w:rFonts w:ascii="Times New Roman" w:hAnsi="Times New Roman"/>
          <w:sz w:val="20"/>
          <w:szCs w:val="20"/>
        </w:rPr>
        <w:t xml:space="preserve"> </w:t>
      </w:r>
      <w:r w:rsidR="00565761" w:rsidRPr="00277DD9">
        <w:rPr>
          <w:rFonts w:ascii="Times New Roman" w:hAnsi="Times New Roman"/>
          <w:sz w:val="20"/>
          <w:szCs w:val="20"/>
        </w:rPr>
        <w:t xml:space="preserve">увеличивается договорная сумма платежей Потребителя </w:t>
      </w:r>
      <w:proofErr w:type="gramStart"/>
      <w:r w:rsidR="00565761" w:rsidRPr="00277DD9">
        <w:rPr>
          <w:rFonts w:ascii="Times New Roman" w:hAnsi="Times New Roman"/>
          <w:sz w:val="20"/>
          <w:szCs w:val="20"/>
        </w:rPr>
        <w:t>с даты установления</w:t>
      </w:r>
      <w:proofErr w:type="gramEnd"/>
      <w:r w:rsidR="00565761" w:rsidRPr="00277DD9">
        <w:rPr>
          <w:rFonts w:ascii="Times New Roman" w:hAnsi="Times New Roman"/>
          <w:sz w:val="20"/>
          <w:szCs w:val="20"/>
        </w:rPr>
        <w:t xml:space="preserve"> </w:t>
      </w:r>
      <w:r w:rsidR="005F71EB" w:rsidRPr="00277DD9">
        <w:rPr>
          <w:rFonts w:ascii="Times New Roman" w:hAnsi="Times New Roman"/>
          <w:sz w:val="20"/>
          <w:szCs w:val="20"/>
        </w:rPr>
        <w:t xml:space="preserve">такого </w:t>
      </w:r>
      <w:r w:rsidR="00565761" w:rsidRPr="00277DD9">
        <w:rPr>
          <w:rFonts w:ascii="Times New Roman" w:hAnsi="Times New Roman"/>
          <w:sz w:val="20"/>
          <w:szCs w:val="20"/>
        </w:rPr>
        <w:t xml:space="preserve">тарифа. Изменение единого тарифа на услугу </w:t>
      </w:r>
      <w:r w:rsidR="005F71EB" w:rsidRPr="00277DD9">
        <w:rPr>
          <w:rFonts w:ascii="Times New Roman" w:hAnsi="Times New Roman"/>
          <w:sz w:val="20"/>
          <w:szCs w:val="20"/>
        </w:rPr>
        <w:t>Р</w:t>
      </w:r>
      <w:r w:rsidR="00565761" w:rsidRPr="00277DD9">
        <w:rPr>
          <w:rFonts w:ascii="Times New Roman" w:hAnsi="Times New Roman"/>
          <w:sz w:val="20"/>
          <w:szCs w:val="20"/>
        </w:rPr>
        <w:t>егионального оператора</w:t>
      </w:r>
      <w:r w:rsidR="005F71EB" w:rsidRPr="00277DD9">
        <w:rPr>
          <w:rFonts w:ascii="Times New Roman" w:hAnsi="Times New Roman"/>
          <w:sz w:val="20"/>
          <w:szCs w:val="20"/>
        </w:rPr>
        <w:t xml:space="preserve">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565761" w:rsidRPr="00277DD9">
        <w:rPr>
          <w:rFonts w:ascii="Times New Roman" w:hAnsi="Times New Roman"/>
          <w:sz w:val="20"/>
          <w:szCs w:val="20"/>
        </w:rPr>
        <w:t xml:space="preserve"> в период действия договора</w:t>
      </w:r>
      <w:r w:rsidR="00084C75" w:rsidRPr="00277DD9">
        <w:rPr>
          <w:rFonts w:ascii="Times New Roman" w:hAnsi="Times New Roman"/>
          <w:sz w:val="20"/>
          <w:szCs w:val="20"/>
        </w:rPr>
        <w:t xml:space="preserve"> не требует его переоформления.</w:t>
      </w:r>
    </w:p>
    <w:p w:rsidR="00DB040F" w:rsidRPr="00277DD9" w:rsidRDefault="00DB040F" w:rsidP="00DE1C8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lastRenderedPageBreak/>
        <w:t xml:space="preserve">Расчет стоимости по настоящему договору определен в </w:t>
      </w:r>
      <w:r w:rsidRPr="00277DD9">
        <w:rPr>
          <w:rFonts w:ascii="Times New Roman" w:hAnsi="Times New Roman"/>
          <w:b/>
          <w:sz w:val="20"/>
          <w:szCs w:val="20"/>
        </w:rPr>
        <w:t>приложении №2.</w:t>
      </w:r>
    </w:p>
    <w:p w:rsidR="003D48E6" w:rsidRPr="00277DD9" w:rsidRDefault="003D48E6" w:rsidP="00DE1C8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Оплата за </w:t>
      </w:r>
      <w:r w:rsidR="00800D3E">
        <w:rPr>
          <w:rFonts w:ascii="Times New Roman" w:hAnsi="Times New Roman"/>
          <w:sz w:val="20"/>
          <w:szCs w:val="20"/>
        </w:rPr>
        <w:t>услуги по обращению ТКО</w:t>
      </w:r>
      <w:r w:rsidRPr="00277DD9">
        <w:rPr>
          <w:rFonts w:ascii="Times New Roman" w:hAnsi="Times New Roman"/>
          <w:sz w:val="20"/>
          <w:szCs w:val="20"/>
        </w:rPr>
        <w:t xml:space="preserve"> осуществляется в денежной форме. При этом датой оплаты считается дата поступления денежных средств на банковский счет, в кассу Регионального оператора или уполномоченного </w:t>
      </w:r>
      <w:r w:rsidR="003D1534" w:rsidRPr="00277DD9">
        <w:rPr>
          <w:rFonts w:ascii="Times New Roman" w:hAnsi="Times New Roman"/>
          <w:sz w:val="20"/>
          <w:szCs w:val="20"/>
        </w:rPr>
        <w:t>им лица</w:t>
      </w:r>
      <w:r w:rsidR="001C5A1A" w:rsidRPr="00277DD9">
        <w:rPr>
          <w:rFonts w:ascii="Times New Roman" w:hAnsi="Times New Roman"/>
          <w:sz w:val="20"/>
          <w:szCs w:val="20"/>
        </w:rPr>
        <w:t xml:space="preserve"> </w:t>
      </w:r>
      <w:r w:rsidRPr="00277DD9">
        <w:rPr>
          <w:rFonts w:ascii="Times New Roman" w:hAnsi="Times New Roman"/>
          <w:sz w:val="20"/>
          <w:szCs w:val="20"/>
        </w:rPr>
        <w:t>на проведение таких операций.</w:t>
      </w:r>
      <w:r w:rsidR="008275A5" w:rsidRPr="00277DD9">
        <w:rPr>
          <w:rFonts w:ascii="Times New Roman" w:hAnsi="Times New Roman"/>
          <w:sz w:val="20"/>
          <w:szCs w:val="20"/>
        </w:rPr>
        <w:t xml:space="preserve"> </w:t>
      </w:r>
      <w:r w:rsidRPr="00277DD9">
        <w:rPr>
          <w:rFonts w:ascii="Times New Roman" w:hAnsi="Times New Roman"/>
          <w:sz w:val="20"/>
          <w:szCs w:val="20"/>
        </w:rPr>
        <w:t>В соответствии с пп.1 п.3 ст.169 Н</w:t>
      </w:r>
      <w:r w:rsidR="001C5A1A" w:rsidRPr="00277DD9">
        <w:rPr>
          <w:rFonts w:ascii="Times New Roman" w:hAnsi="Times New Roman"/>
          <w:sz w:val="20"/>
          <w:szCs w:val="20"/>
        </w:rPr>
        <w:t xml:space="preserve">алогового </w:t>
      </w:r>
      <w:r w:rsidRPr="00277DD9">
        <w:rPr>
          <w:rFonts w:ascii="Times New Roman" w:hAnsi="Times New Roman"/>
          <w:sz w:val="20"/>
          <w:szCs w:val="20"/>
        </w:rPr>
        <w:t>К</w:t>
      </w:r>
      <w:r w:rsidR="001C5A1A" w:rsidRPr="00277DD9">
        <w:rPr>
          <w:rFonts w:ascii="Times New Roman" w:hAnsi="Times New Roman"/>
          <w:sz w:val="20"/>
          <w:szCs w:val="20"/>
        </w:rPr>
        <w:t>одекса</w:t>
      </w:r>
      <w:r w:rsidRPr="00277DD9">
        <w:rPr>
          <w:rFonts w:ascii="Times New Roman" w:hAnsi="Times New Roman"/>
          <w:sz w:val="20"/>
          <w:szCs w:val="20"/>
        </w:rPr>
        <w:t xml:space="preserve"> РФ Потребителю не </w:t>
      </w:r>
      <w:r w:rsidR="00DB7B89">
        <w:rPr>
          <w:rFonts w:ascii="Times New Roman" w:hAnsi="Times New Roman"/>
          <w:sz w:val="20"/>
          <w:szCs w:val="20"/>
        </w:rPr>
        <w:t>предоставляются</w:t>
      </w:r>
      <w:r w:rsidRPr="00277DD9">
        <w:rPr>
          <w:rFonts w:ascii="Times New Roman" w:hAnsi="Times New Roman"/>
          <w:sz w:val="20"/>
          <w:szCs w:val="20"/>
        </w:rPr>
        <w:t xml:space="preserve"> счета-фактуры, если он не является плательщиком НДС. </w:t>
      </w:r>
      <w:proofErr w:type="gramStart"/>
      <w:r w:rsidRPr="00277DD9">
        <w:rPr>
          <w:rFonts w:ascii="Times New Roman" w:hAnsi="Times New Roman"/>
          <w:sz w:val="20"/>
          <w:szCs w:val="20"/>
        </w:rPr>
        <w:t>Потребитель, являющийся плательщиком НДС подтверждает</w:t>
      </w:r>
      <w:proofErr w:type="gramEnd"/>
      <w:r w:rsidRPr="00277DD9">
        <w:rPr>
          <w:rFonts w:ascii="Times New Roman" w:hAnsi="Times New Roman"/>
          <w:sz w:val="20"/>
          <w:szCs w:val="20"/>
        </w:rPr>
        <w:t xml:space="preserve"> свой статус в письменном виде.</w:t>
      </w:r>
    </w:p>
    <w:p w:rsidR="007152CA" w:rsidRPr="00277DD9" w:rsidRDefault="007152CA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Цена договора формируется из стоимости оказа</w:t>
      </w:r>
      <w:r w:rsidR="003A4050" w:rsidRPr="00277DD9">
        <w:rPr>
          <w:rFonts w:ascii="Times New Roman" w:hAnsi="Times New Roman" w:cs="Times New Roman"/>
          <w:sz w:val="20"/>
          <w:szCs w:val="20"/>
        </w:rPr>
        <w:t xml:space="preserve">нных Потребителю </w:t>
      </w:r>
      <w:r w:rsidRPr="00277DD9">
        <w:rPr>
          <w:rFonts w:ascii="Times New Roman" w:hAnsi="Times New Roman" w:cs="Times New Roman"/>
          <w:sz w:val="20"/>
          <w:szCs w:val="20"/>
        </w:rPr>
        <w:t>услуг</w:t>
      </w:r>
      <w:r w:rsidR="003A4050" w:rsidRPr="00277DD9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, определяемой в расчетный период действия настоящего договора.</w:t>
      </w:r>
      <w:r w:rsidR="00565761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Стоимость оказанных услуг</w:t>
      </w:r>
      <w:r w:rsidR="00082396">
        <w:rPr>
          <w:rFonts w:ascii="Times New Roman" w:hAnsi="Times New Roman" w:cs="Times New Roman"/>
          <w:sz w:val="20"/>
          <w:szCs w:val="20"/>
        </w:rPr>
        <w:t xml:space="preserve"> по обращению с 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определяется в расчетный период исходя из действующего в соответствующий расчетный период единого тарифа на услугу </w:t>
      </w:r>
      <w:r w:rsidR="005F71EB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>егионального оператора</w:t>
      </w:r>
      <w:r w:rsidR="005F71EB" w:rsidRPr="00277DD9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и расчетного объема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, определенного в соответствующий расчетный период в порядке, установленном в пункте 2 настоящего договора.</w:t>
      </w:r>
    </w:p>
    <w:p w:rsidR="003A4050" w:rsidRPr="00277D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Потребитель оплачивает услуги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3A4050" w:rsidRPr="00277DD9"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p w:rsidR="003A4050" w:rsidRPr="00277DD9" w:rsidRDefault="003A4050" w:rsidP="00D929AF">
      <w:pPr>
        <w:pStyle w:val="a9"/>
        <w:numPr>
          <w:ilvl w:val="0"/>
          <w:numId w:val="3"/>
        </w:numPr>
        <w:ind w:left="851" w:hanging="284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>- 35 процент</w:t>
      </w:r>
      <w:r w:rsidR="00F74753" w:rsidRPr="00277DD9">
        <w:rPr>
          <w:rFonts w:ascii="Times New Roman" w:hAnsi="Times New Roman"/>
          <w:sz w:val="20"/>
          <w:szCs w:val="20"/>
        </w:rPr>
        <w:t xml:space="preserve">ов плановой общей стоимости услуг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F74753" w:rsidRPr="00277DD9">
        <w:rPr>
          <w:rFonts w:ascii="Times New Roman" w:hAnsi="Times New Roman"/>
          <w:sz w:val="20"/>
          <w:szCs w:val="20"/>
        </w:rPr>
        <w:t xml:space="preserve"> </w:t>
      </w:r>
      <w:r w:rsidRPr="00277DD9">
        <w:rPr>
          <w:rFonts w:ascii="Times New Roman" w:hAnsi="Times New Roman"/>
          <w:sz w:val="20"/>
          <w:szCs w:val="20"/>
        </w:rPr>
        <w:t>в месяце, за который осуществляется оплата, вносится д</w:t>
      </w:r>
      <w:r w:rsidR="00084C75" w:rsidRPr="00277DD9">
        <w:rPr>
          <w:rFonts w:ascii="Times New Roman" w:hAnsi="Times New Roman"/>
          <w:sz w:val="20"/>
          <w:szCs w:val="20"/>
        </w:rPr>
        <w:t>о 18-го числа текущего месяца;</w:t>
      </w:r>
    </w:p>
    <w:p w:rsidR="003A4050" w:rsidRPr="00277DD9" w:rsidRDefault="003A4050" w:rsidP="00D929AF">
      <w:pPr>
        <w:pStyle w:val="a9"/>
        <w:numPr>
          <w:ilvl w:val="0"/>
          <w:numId w:val="3"/>
        </w:numPr>
        <w:ind w:left="851" w:hanging="284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- 50 процентов плановой общей </w:t>
      </w:r>
      <w:r w:rsidR="00F74753" w:rsidRPr="00277DD9">
        <w:rPr>
          <w:rFonts w:ascii="Times New Roman" w:hAnsi="Times New Roman"/>
          <w:sz w:val="20"/>
          <w:szCs w:val="20"/>
        </w:rPr>
        <w:t xml:space="preserve">стоимости услуг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в месяце, за который осуществляется оплата, вносится до истечения последнего числа текущего месяца;</w:t>
      </w:r>
    </w:p>
    <w:p w:rsidR="003A4050" w:rsidRPr="00277DD9" w:rsidRDefault="003A4050" w:rsidP="00D929AF">
      <w:pPr>
        <w:pStyle w:val="a9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- оплата за фактически оказанные услуги в истекшем месяце с учетом средств, ранее внесенных Потребителем в качестве оплаты за </w:t>
      </w:r>
      <w:r w:rsidRPr="00277DD9">
        <w:rPr>
          <w:rFonts w:ascii="Times New Roman" w:hAnsi="Times New Roman" w:cs="Times New Roman"/>
          <w:sz w:val="20"/>
          <w:szCs w:val="20"/>
        </w:rPr>
        <w:t xml:space="preserve">услуги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в расчетном периоде, осуществляется </w:t>
      </w:r>
      <w:bookmarkStart w:id="5" w:name="sub_2007"/>
      <w:r w:rsidRPr="00277DD9">
        <w:rPr>
          <w:rFonts w:ascii="Times New Roman" w:hAnsi="Times New Roman" w:cs="Times New Roman"/>
          <w:b/>
          <w:sz w:val="20"/>
          <w:szCs w:val="20"/>
        </w:rPr>
        <w:t>до 10-го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числа месяца, следующего за месяцем, в котором была оказана услуга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.</w:t>
      </w:r>
    </w:p>
    <w:p w:rsidR="00F05122" w:rsidRPr="00277DD9" w:rsidRDefault="00F05122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Ежемесячно </w:t>
      </w:r>
      <w:r w:rsidRPr="00277DD9">
        <w:rPr>
          <w:rFonts w:ascii="Times New Roman" w:hAnsi="Times New Roman"/>
          <w:b/>
          <w:sz w:val="20"/>
          <w:szCs w:val="20"/>
        </w:rPr>
        <w:t>до 10-го</w:t>
      </w:r>
      <w:r w:rsidRPr="00277DD9">
        <w:rPr>
          <w:rFonts w:ascii="Times New Roman" w:hAnsi="Times New Roman"/>
          <w:sz w:val="20"/>
          <w:szCs w:val="20"/>
        </w:rPr>
        <w:t xml:space="preserve"> числа текущего месяца Региональн</w:t>
      </w:r>
      <w:r w:rsidR="00F74753" w:rsidRPr="00277DD9">
        <w:rPr>
          <w:rFonts w:ascii="Times New Roman" w:hAnsi="Times New Roman"/>
          <w:sz w:val="20"/>
          <w:szCs w:val="20"/>
        </w:rPr>
        <w:t>ый</w:t>
      </w:r>
      <w:r w:rsidRPr="00277DD9">
        <w:rPr>
          <w:rFonts w:ascii="Times New Roman" w:hAnsi="Times New Roman"/>
          <w:sz w:val="20"/>
          <w:szCs w:val="20"/>
        </w:rPr>
        <w:t xml:space="preserve"> оператор</w:t>
      </w:r>
      <w:r w:rsidR="00F74753" w:rsidRPr="00277DD9">
        <w:rPr>
          <w:rFonts w:ascii="Times New Roman" w:hAnsi="Times New Roman"/>
          <w:sz w:val="20"/>
          <w:szCs w:val="20"/>
        </w:rPr>
        <w:t xml:space="preserve"> и (или) уполномоченные им лица</w:t>
      </w:r>
      <w:r w:rsidRPr="00277DD9">
        <w:rPr>
          <w:rFonts w:ascii="Times New Roman" w:hAnsi="Times New Roman"/>
          <w:sz w:val="20"/>
          <w:szCs w:val="20"/>
        </w:rPr>
        <w:t xml:space="preserve"> направляют в </w:t>
      </w:r>
      <w:r w:rsidRPr="00277DD9">
        <w:rPr>
          <w:rFonts w:ascii="Times New Roman" w:hAnsi="Times New Roman" w:cs="Times New Roman"/>
          <w:sz w:val="20"/>
          <w:szCs w:val="20"/>
        </w:rPr>
        <w:t>адрес</w:t>
      </w:r>
      <w:r w:rsidRPr="00277DD9">
        <w:rPr>
          <w:rFonts w:ascii="Times New Roman" w:hAnsi="Times New Roman"/>
          <w:sz w:val="20"/>
          <w:szCs w:val="20"/>
        </w:rPr>
        <w:t xml:space="preserve"> Потребителя счет на оплату </w:t>
      </w:r>
      <w:r w:rsidR="00F74753" w:rsidRPr="00277DD9">
        <w:rPr>
          <w:rFonts w:ascii="Times New Roman" w:hAnsi="Times New Roman"/>
          <w:sz w:val="20"/>
          <w:szCs w:val="20"/>
        </w:rPr>
        <w:t>оказыва</w:t>
      </w:r>
      <w:r w:rsidRPr="00277DD9">
        <w:rPr>
          <w:rFonts w:ascii="Times New Roman" w:hAnsi="Times New Roman"/>
          <w:sz w:val="20"/>
          <w:szCs w:val="20"/>
        </w:rPr>
        <w:t xml:space="preserve">емых </w:t>
      </w:r>
      <w:r w:rsidR="00F74753" w:rsidRPr="00277DD9">
        <w:rPr>
          <w:rFonts w:ascii="Times New Roman" w:hAnsi="Times New Roman"/>
          <w:sz w:val="20"/>
          <w:szCs w:val="20"/>
        </w:rPr>
        <w:t xml:space="preserve">услуг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в размере 100 процентов от договорного объема.</w:t>
      </w:r>
    </w:p>
    <w:bookmarkEnd w:id="5"/>
    <w:p w:rsidR="007E5C95" w:rsidRPr="007E5C95" w:rsidRDefault="007E5C95" w:rsidP="007E5C95">
      <w:pPr>
        <w:pStyle w:val="a9"/>
        <w:ind w:left="0" w:firstLine="567"/>
        <w:rPr>
          <w:rFonts w:ascii="Times New Roman" w:hAnsi="Times New Roman"/>
          <w:sz w:val="20"/>
          <w:szCs w:val="20"/>
        </w:rPr>
      </w:pPr>
      <w:r w:rsidRPr="007E5C95">
        <w:rPr>
          <w:rFonts w:ascii="Times New Roman" w:hAnsi="Times New Roman"/>
          <w:sz w:val="20"/>
          <w:szCs w:val="20"/>
        </w:rPr>
        <w:t xml:space="preserve">Ежемесячно до 10-го числа следующего за текущим месяцем Потребитель самостоятельно получает в подразделениях Регионального оператора счет-фактуру и акт поставки оказанных услуг по обращению с ТКО, в котором отдельными строками указываются фактические объемы оказанных услуг </w:t>
      </w:r>
      <w:r>
        <w:rPr>
          <w:rFonts w:ascii="Times New Roman" w:hAnsi="Times New Roman"/>
          <w:sz w:val="20"/>
          <w:szCs w:val="20"/>
        </w:rPr>
        <w:t xml:space="preserve">по обращению с ТКО </w:t>
      </w:r>
      <w:r w:rsidRPr="007E5C95">
        <w:rPr>
          <w:rFonts w:ascii="Times New Roman" w:hAnsi="Times New Roman"/>
          <w:sz w:val="20"/>
          <w:szCs w:val="20"/>
        </w:rPr>
        <w:t>в порядке, установленном настоящим договором. Счет-фактура и акт поставки оказанных услуг по обращению с ТКО могут направляться Потребителю факсимильной (электронной) связью с последующим направлением подлинников.</w:t>
      </w:r>
    </w:p>
    <w:p w:rsidR="00C83018" w:rsidRDefault="00C83018" w:rsidP="00AE31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Сверка расчетов по настоящему договору проводится между Региональным оператором и Потребителем </w:t>
      </w:r>
      <w:r w:rsidRPr="00255672">
        <w:rPr>
          <w:rFonts w:ascii="Times New Roman" w:eastAsia="Times New Roman" w:hAnsi="Times New Roman"/>
          <w:b/>
          <w:sz w:val="20"/>
          <w:szCs w:val="20"/>
        </w:rPr>
        <w:t>ежеквартально</w:t>
      </w:r>
      <w:r>
        <w:rPr>
          <w:rFonts w:ascii="Times New Roman" w:eastAsia="Times New Roman" w:hAnsi="Times New Roman"/>
          <w:sz w:val="20"/>
          <w:szCs w:val="20"/>
        </w:rPr>
        <w:t xml:space="preserve"> и по инициативе одной из сторон путем составления и подписания сторонами соответствующего акта.</w:t>
      </w:r>
    </w:p>
    <w:p w:rsidR="00AE31A0" w:rsidRPr="00AE31A0" w:rsidRDefault="00AE31A0" w:rsidP="00AE31A0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AE31A0">
        <w:rPr>
          <w:rFonts w:ascii="Times New Roman" w:eastAsia="Times New Roman" w:hAnsi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AE31A0">
        <w:rPr>
          <w:rFonts w:ascii="Times New Roman" w:eastAsia="Times New Roman" w:hAnsi="Times New Roman"/>
          <w:sz w:val="20"/>
          <w:szCs w:val="20"/>
        </w:rPr>
        <w:t>факсограмма</w:t>
      </w:r>
      <w:proofErr w:type="spellEnd"/>
      <w:r w:rsidRPr="00AE31A0">
        <w:rPr>
          <w:rFonts w:ascii="Times New Roman" w:eastAsia="Times New Roman" w:hAnsi="Times New Roman"/>
          <w:sz w:val="20"/>
          <w:szCs w:val="20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Наиболее предпочтительный способ обмена документами по настоящему договору - посредством электронной почты. Другая сторона обязана согласовать акт сверки расчетов в течение </w:t>
      </w:r>
      <w:r>
        <w:rPr>
          <w:rFonts w:ascii="Times New Roman" w:hAnsi="Times New Roman"/>
          <w:sz w:val="20"/>
          <w:szCs w:val="20"/>
        </w:rPr>
        <w:t>3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рабочих дней со дня его получения. При наличии разногласий указать причину разногласий (либо составить протокол разногласий) или представить мотивированный отказ от его подписания. В случае неполучения ответа в течение 1</w:t>
      </w:r>
      <w:r>
        <w:rPr>
          <w:rFonts w:ascii="Times New Roman" w:hAnsi="Times New Roman"/>
          <w:sz w:val="20"/>
          <w:szCs w:val="20"/>
        </w:rPr>
        <w:t>0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325AC7" w:rsidRPr="00277DD9" w:rsidRDefault="00325AC7" w:rsidP="00325AC7"/>
    <w:p w:rsidR="00325AC7" w:rsidRPr="00277DD9" w:rsidRDefault="0019384C" w:rsidP="00325AC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III. Бремя содержания контейнерных площадок, специальных площадок </w:t>
      </w:r>
    </w:p>
    <w:p w:rsidR="0019384C" w:rsidRPr="00277DD9" w:rsidRDefault="0019384C" w:rsidP="00325AC7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277DD9">
        <w:rPr>
          <w:rFonts w:ascii="Times New Roman" w:hAnsi="Times New Roman" w:cs="Times New Roman"/>
          <w:color w:val="auto"/>
          <w:sz w:val="20"/>
          <w:szCs w:val="20"/>
        </w:rPr>
        <w:t>для складирования крупногабаритных отходов</w:t>
      </w:r>
    </w:p>
    <w:p w:rsidR="00325AC7" w:rsidRPr="00277DD9" w:rsidRDefault="00325AC7" w:rsidP="00325AC7"/>
    <w:p w:rsidR="00FC65C4" w:rsidRPr="00277DD9" w:rsidRDefault="00996BAF" w:rsidP="0077748C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Бремя содержания контейнерных площадок, специальных площадок для складирования крупнога</w:t>
      </w:r>
      <w:r w:rsidR="00A65C4D" w:rsidRPr="00277DD9">
        <w:rPr>
          <w:rFonts w:ascii="Times New Roman" w:hAnsi="Times New Roman" w:cs="Times New Roman"/>
          <w:sz w:val="20"/>
          <w:szCs w:val="20"/>
        </w:rPr>
        <w:t xml:space="preserve">баритных отходов, с которых </w:t>
      </w:r>
      <w:proofErr w:type="gramStart"/>
      <w:r w:rsidR="00A65C4D" w:rsidRPr="00277DD9">
        <w:rPr>
          <w:rFonts w:ascii="Times New Roman" w:hAnsi="Times New Roman" w:cs="Times New Roman"/>
          <w:sz w:val="20"/>
          <w:szCs w:val="20"/>
        </w:rPr>
        <w:t>осуществляется транспортирование ТКО несет</w:t>
      </w:r>
      <w:proofErr w:type="gramEnd"/>
      <w:r w:rsidR="00A65C4D" w:rsidRPr="00277DD9">
        <w:rPr>
          <w:rFonts w:ascii="Times New Roman" w:hAnsi="Times New Roman" w:cs="Times New Roman"/>
          <w:sz w:val="20"/>
          <w:szCs w:val="20"/>
        </w:rPr>
        <w:t xml:space="preserve"> Потребитель.</w:t>
      </w:r>
    </w:p>
    <w:p w:rsidR="0019384C" w:rsidRPr="00277D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>Региональный</w:t>
      </w:r>
      <w:r w:rsidRPr="00277DD9">
        <w:rPr>
          <w:rFonts w:ascii="Times New Roman" w:hAnsi="Times New Roman" w:cs="Times New Roman"/>
          <w:sz w:val="20"/>
          <w:szCs w:val="20"/>
        </w:rPr>
        <w:t xml:space="preserve"> оператор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отвечает за обращение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с момента погрузки таких отходов в мусоровоз в местах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.</w:t>
      </w:r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2400"/>
      <w:r w:rsidRPr="00277DD9">
        <w:rPr>
          <w:rFonts w:ascii="Times New Roman" w:hAnsi="Times New Roman" w:cs="Times New Roman"/>
          <w:color w:val="auto"/>
          <w:sz w:val="20"/>
          <w:szCs w:val="20"/>
        </w:rPr>
        <w:t>IV. Права и обязанности сторон</w:t>
      </w:r>
      <w:bookmarkEnd w:id="6"/>
    </w:p>
    <w:p w:rsidR="0019384C" w:rsidRPr="00277D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sub_2011"/>
      <w:r w:rsidRPr="00277DD9">
        <w:rPr>
          <w:rFonts w:ascii="Times New Roman" w:hAnsi="Times New Roman"/>
          <w:b/>
          <w:sz w:val="20"/>
          <w:szCs w:val="20"/>
        </w:rPr>
        <w:t>Региональный</w:t>
      </w:r>
      <w:r w:rsidRPr="00277DD9">
        <w:rPr>
          <w:rFonts w:ascii="Times New Roman" w:hAnsi="Times New Roman" w:cs="Times New Roman"/>
          <w:b/>
          <w:sz w:val="20"/>
          <w:szCs w:val="20"/>
        </w:rPr>
        <w:t xml:space="preserve"> оператор обязан:</w:t>
      </w:r>
    </w:p>
    <w:p w:rsidR="0019384C" w:rsidRPr="00277DD9" w:rsidRDefault="0019384C" w:rsidP="00396C2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8" w:name="sub_2111"/>
      <w:bookmarkEnd w:id="7"/>
      <w:r w:rsidRPr="00277DD9">
        <w:rPr>
          <w:rFonts w:ascii="Times New Roman" w:hAnsi="Times New Roman" w:cs="Times New Roman"/>
          <w:sz w:val="20"/>
          <w:szCs w:val="20"/>
        </w:rPr>
        <w:t xml:space="preserve">а) принимать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объеме и в месте, 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 xml:space="preserve"> определены в </w:t>
      </w:r>
      <w:hyperlink w:anchor="sub_21000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приложении</w:t>
        </w:r>
      </w:hyperlink>
      <w:r w:rsidR="00DE3805" w:rsidRPr="00277DD9">
        <w:rPr>
          <w:b/>
        </w:rPr>
        <w:t xml:space="preserve"> </w:t>
      </w:r>
      <w:r w:rsidR="00DE3805" w:rsidRPr="00277DD9">
        <w:rPr>
          <w:rFonts w:ascii="Times New Roman" w:hAnsi="Times New Roman" w:cs="Times New Roman"/>
          <w:sz w:val="20"/>
          <w:szCs w:val="20"/>
        </w:rPr>
        <w:t>№1</w:t>
      </w:r>
      <w:r w:rsidRPr="00277DD9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bookmarkEnd w:id="8"/>
    <w:p w:rsidR="0019384C" w:rsidRPr="00277DD9" w:rsidRDefault="0019384C" w:rsidP="00396C2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б) </w:t>
      </w:r>
      <w:r w:rsidR="00346A6B" w:rsidRPr="00277DD9">
        <w:rPr>
          <w:rFonts w:ascii="Times New Roman" w:hAnsi="Times New Roman" w:cs="Times New Roman"/>
          <w:sz w:val="20"/>
          <w:szCs w:val="20"/>
        </w:rPr>
        <w:t>обеспечивать транспортирование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Федерации;</w:t>
      </w:r>
    </w:p>
    <w:p w:rsidR="0019384C" w:rsidRPr="00277DD9" w:rsidRDefault="0019384C" w:rsidP="00396C2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9" w:name="sub_2113"/>
      <w:r w:rsidRPr="00277DD9">
        <w:rPr>
          <w:rFonts w:ascii="Times New Roman" w:hAnsi="Times New Roman" w:cs="Times New Roman"/>
          <w:sz w:val="20"/>
          <w:szCs w:val="20"/>
        </w:rPr>
        <w:t xml:space="preserve">в) предоставлять потребителю информацию в соответствии со стандартами раскрытия информации в области обращения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Федерации;</w:t>
      </w:r>
    </w:p>
    <w:p w:rsidR="0019384C" w:rsidRPr="00277DD9" w:rsidRDefault="0019384C" w:rsidP="00396C2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0" w:name="sub_2114"/>
      <w:bookmarkEnd w:id="9"/>
      <w:r w:rsidRPr="00277DD9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11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Российской Федерации для рассмотрения обращений граждан;</w:t>
      </w:r>
    </w:p>
    <w:p w:rsidR="0019384C" w:rsidRPr="00277DD9" w:rsidRDefault="0019384C" w:rsidP="00396C29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1" w:name="sub_2115"/>
      <w:bookmarkEnd w:id="10"/>
      <w:proofErr w:type="spellStart"/>
      <w:r w:rsidRPr="00277DD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084C75" w:rsidRPr="00277DD9">
        <w:rPr>
          <w:rFonts w:ascii="Times New Roman" w:hAnsi="Times New Roman" w:cs="Times New Roman"/>
          <w:sz w:val="20"/>
          <w:szCs w:val="20"/>
        </w:rPr>
        <w:t>м субъекта Российской Федерации;</w:t>
      </w:r>
    </w:p>
    <w:p w:rsidR="004110DA" w:rsidRPr="00277DD9" w:rsidRDefault="00C01902" w:rsidP="00396C29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е</w:t>
      </w:r>
      <w:r w:rsidR="00D815FA" w:rsidRPr="00277DD9">
        <w:rPr>
          <w:rFonts w:ascii="Times New Roman" w:hAnsi="Times New Roman" w:cs="Times New Roman"/>
          <w:sz w:val="20"/>
          <w:szCs w:val="20"/>
        </w:rPr>
        <w:t>)</w:t>
      </w:r>
      <w:r w:rsidR="004110DA" w:rsidRPr="00277DD9">
        <w:rPr>
          <w:rFonts w:ascii="Times New Roman" w:hAnsi="Times New Roman" w:cs="Times New Roman"/>
          <w:sz w:val="20"/>
          <w:szCs w:val="20"/>
        </w:rPr>
        <w:t xml:space="preserve"> проводить</w:t>
      </w:r>
      <w:r w:rsidR="004110DA" w:rsidRPr="00277DD9">
        <w:rPr>
          <w:rFonts w:ascii="Times New Roman" w:hAnsi="Times New Roman"/>
          <w:sz w:val="20"/>
          <w:szCs w:val="20"/>
        </w:rPr>
        <w:t xml:space="preserve"> сверку расчетов по договору на оказание услуг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4110DA" w:rsidRPr="00277DD9">
        <w:rPr>
          <w:rFonts w:ascii="Times New Roman" w:hAnsi="Times New Roman"/>
          <w:sz w:val="20"/>
          <w:szCs w:val="20"/>
        </w:rPr>
        <w:t xml:space="preserve"> путем подписания двухстороннего акта сверки расчетов (платежей) в п</w:t>
      </w:r>
      <w:r w:rsidR="00705343" w:rsidRPr="00277DD9">
        <w:rPr>
          <w:rFonts w:ascii="Times New Roman" w:hAnsi="Times New Roman"/>
          <w:sz w:val="20"/>
          <w:szCs w:val="20"/>
        </w:rPr>
        <w:t>орядке, установленном договором.</w:t>
      </w:r>
    </w:p>
    <w:p w:rsidR="0019384C" w:rsidRPr="00277DD9" w:rsidRDefault="0019384C" w:rsidP="00396C29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2" w:name="sub_2012"/>
      <w:bookmarkEnd w:id="11"/>
      <w:r w:rsidRPr="00277DD9">
        <w:rPr>
          <w:rFonts w:ascii="Times New Roman" w:hAnsi="Times New Roman"/>
          <w:b/>
          <w:sz w:val="20"/>
          <w:szCs w:val="20"/>
        </w:rPr>
        <w:t>Региональный</w:t>
      </w:r>
      <w:r w:rsidRPr="00277DD9">
        <w:rPr>
          <w:rFonts w:ascii="Times New Roman" w:hAnsi="Times New Roman" w:cs="Times New Roman"/>
          <w:b/>
          <w:sz w:val="20"/>
          <w:szCs w:val="20"/>
        </w:rPr>
        <w:t xml:space="preserve"> оператор имеет право:</w:t>
      </w:r>
    </w:p>
    <w:p w:rsidR="0019384C" w:rsidRPr="00277DD9" w:rsidRDefault="0019384C" w:rsidP="00396C29">
      <w:pPr>
        <w:ind w:firstLine="567"/>
        <w:rPr>
          <w:rFonts w:ascii="Times New Roman" w:hAnsi="Times New Roman"/>
          <w:sz w:val="20"/>
          <w:szCs w:val="20"/>
        </w:rPr>
      </w:pPr>
      <w:bookmarkStart w:id="13" w:name="sub_2121"/>
      <w:bookmarkEnd w:id="12"/>
      <w:r w:rsidRPr="00277DD9">
        <w:rPr>
          <w:rFonts w:ascii="Times New Roman" w:hAnsi="Times New Roman" w:cs="Times New Roman"/>
          <w:sz w:val="20"/>
          <w:szCs w:val="20"/>
        </w:rPr>
        <w:t xml:space="preserve">а) </w:t>
      </w:r>
      <w:r w:rsidRPr="00277DD9">
        <w:rPr>
          <w:rFonts w:ascii="Times New Roman" w:hAnsi="Times New Roman"/>
          <w:sz w:val="20"/>
          <w:szCs w:val="20"/>
        </w:rPr>
        <w:t xml:space="preserve">осуществлять контроль за учетом объема </w:t>
      </w:r>
      <w:proofErr w:type="gramStart"/>
      <w:r w:rsidRPr="00277DD9">
        <w:rPr>
          <w:rFonts w:ascii="Times New Roman" w:hAnsi="Times New Roman"/>
          <w:sz w:val="20"/>
          <w:szCs w:val="20"/>
        </w:rPr>
        <w:t>принятых</w:t>
      </w:r>
      <w:proofErr w:type="gramEnd"/>
      <w:r w:rsidRPr="00277DD9">
        <w:rPr>
          <w:rFonts w:ascii="Times New Roman" w:hAnsi="Times New Roman"/>
          <w:sz w:val="20"/>
          <w:szCs w:val="20"/>
        </w:rPr>
        <w:t xml:space="preserve">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>;</w:t>
      </w:r>
    </w:p>
    <w:p w:rsidR="0019384C" w:rsidRPr="00277DD9" w:rsidRDefault="0019384C" w:rsidP="00396C29">
      <w:pPr>
        <w:ind w:firstLine="567"/>
        <w:rPr>
          <w:rFonts w:ascii="Times New Roman" w:hAnsi="Times New Roman"/>
          <w:sz w:val="20"/>
          <w:szCs w:val="20"/>
        </w:rPr>
      </w:pPr>
      <w:bookmarkStart w:id="14" w:name="sub_2122"/>
      <w:bookmarkEnd w:id="13"/>
      <w:r w:rsidRPr="00277DD9">
        <w:rPr>
          <w:rFonts w:ascii="Times New Roman" w:hAnsi="Times New Roman"/>
          <w:sz w:val="20"/>
          <w:szCs w:val="20"/>
        </w:rPr>
        <w:t xml:space="preserve">б) инициировать проведение сверки </w:t>
      </w:r>
      <w:r w:rsidR="007375C1" w:rsidRPr="00277DD9">
        <w:rPr>
          <w:rFonts w:ascii="Times New Roman" w:hAnsi="Times New Roman"/>
          <w:sz w:val="20"/>
          <w:szCs w:val="20"/>
        </w:rPr>
        <w:t>расчетов по настоящему договору;</w:t>
      </w:r>
    </w:p>
    <w:p w:rsidR="007375C1" w:rsidRPr="00277DD9" w:rsidRDefault="00346A6B" w:rsidP="00396C29">
      <w:pPr>
        <w:ind w:firstLine="567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в) вводить </w:t>
      </w:r>
      <w:r w:rsidR="00DE4629" w:rsidRPr="00277DD9">
        <w:rPr>
          <w:rFonts w:ascii="Times New Roman" w:hAnsi="Times New Roman"/>
          <w:sz w:val="20"/>
          <w:szCs w:val="20"/>
        </w:rPr>
        <w:t>приостановл</w:t>
      </w:r>
      <w:r w:rsidRPr="00277DD9">
        <w:rPr>
          <w:rFonts w:ascii="Times New Roman" w:hAnsi="Times New Roman"/>
          <w:sz w:val="20"/>
          <w:szCs w:val="20"/>
        </w:rPr>
        <w:t xml:space="preserve">ение и прекращение </w:t>
      </w:r>
      <w:r w:rsidR="00BE7141" w:rsidRPr="00277DD9">
        <w:rPr>
          <w:rFonts w:ascii="Times New Roman" w:hAnsi="Times New Roman"/>
          <w:sz w:val="20"/>
          <w:szCs w:val="20"/>
        </w:rPr>
        <w:t xml:space="preserve">оказания </w:t>
      </w:r>
      <w:r w:rsidR="00DE4629" w:rsidRPr="00277DD9">
        <w:rPr>
          <w:rFonts w:ascii="Times New Roman" w:hAnsi="Times New Roman"/>
          <w:sz w:val="20"/>
          <w:szCs w:val="20"/>
        </w:rPr>
        <w:t>услуг</w:t>
      </w:r>
      <w:r w:rsidR="00DE4629" w:rsidRPr="00277DD9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DE4629" w:rsidRPr="00277DD9">
        <w:rPr>
          <w:rFonts w:ascii="Times New Roman" w:hAnsi="Times New Roman"/>
          <w:sz w:val="20"/>
          <w:szCs w:val="20"/>
        </w:rPr>
        <w:t xml:space="preserve"> </w:t>
      </w:r>
      <w:r w:rsidR="00827047" w:rsidRPr="00277DD9">
        <w:rPr>
          <w:rFonts w:ascii="Times New Roman" w:hAnsi="Times New Roman"/>
          <w:sz w:val="20"/>
          <w:szCs w:val="20"/>
        </w:rPr>
        <w:t xml:space="preserve">Потребителю в </w:t>
      </w:r>
      <w:r w:rsidR="007375C1" w:rsidRPr="00277DD9">
        <w:rPr>
          <w:rFonts w:ascii="Times New Roman" w:hAnsi="Times New Roman"/>
          <w:sz w:val="20"/>
          <w:szCs w:val="20"/>
        </w:rPr>
        <w:t xml:space="preserve">следующих </w:t>
      </w:r>
      <w:r w:rsidR="00827047" w:rsidRPr="00277DD9">
        <w:rPr>
          <w:rFonts w:ascii="Times New Roman" w:hAnsi="Times New Roman"/>
          <w:sz w:val="20"/>
          <w:szCs w:val="20"/>
        </w:rPr>
        <w:t>случа</w:t>
      </w:r>
      <w:r w:rsidR="007375C1" w:rsidRPr="00277DD9">
        <w:rPr>
          <w:rFonts w:ascii="Times New Roman" w:hAnsi="Times New Roman"/>
          <w:sz w:val="20"/>
          <w:szCs w:val="20"/>
        </w:rPr>
        <w:t>ях:</w:t>
      </w:r>
    </w:p>
    <w:p w:rsidR="00346A6B" w:rsidRPr="00277DD9" w:rsidRDefault="00346A6B" w:rsidP="00396C29">
      <w:pPr>
        <w:pStyle w:val="a9"/>
        <w:numPr>
          <w:ilvl w:val="0"/>
          <w:numId w:val="4"/>
        </w:numPr>
        <w:ind w:left="851" w:hanging="142"/>
        <w:rPr>
          <w:rFonts w:ascii="Times New Roman" w:hAnsi="Times New Roman"/>
          <w:sz w:val="20"/>
          <w:szCs w:val="20"/>
        </w:rPr>
      </w:pPr>
      <w:proofErr w:type="gramStart"/>
      <w:r w:rsidRPr="00277DD9">
        <w:rPr>
          <w:rFonts w:ascii="Times New Roman" w:hAnsi="Times New Roman"/>
          <w:sz w:val="20"/>
          <w:szCs w:val="20"/>
        </w:rPr>
        <w:t>неисполнение или ненадлежащее исполнение Потребителем обязательств по оплате</w:t>
      </w:r>
      <w:r w:rsidR="00DE4629" w:rsidRPr="00277DD9">
        <w:rPr>
          <w:rFonts w:ascii="Times New Roman" w:hAnsi="Times New Roman"/>
          <w:sz w:val="20"/>
          <w:szCs w:val="20"/>
        </w:rPr>
        <w:t xml:space="preserve"> услуг</w:t>
      </w:r>
      <w:r w:rsidRPr="00277DD9">
        <w:rPr>
          <w:rFonts w:ascii="Times New Roman" w:hAnsi="Times New Roman"/>
          <w:sz w:val="20"/>
          <w:szCs w:val="20"/>
        </w:rPr>
        <w:t xml:space="preserve"> </w:t>
      </w:r>
      <w:r w:rsidR="00DE4629" w:rsidRPr="00277DD9">
        <w:rPr>
          <w:rFonts w:ascii="Times New Roman" w:hAnsi="Times New Roman" w:cs="Times New Roman"/>
          <w:sz w:val="20"/>
          <w:szCs w:val="20"/>
        </w:rPr>
        <w:t xml:space="preserve">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lastRenderedPageBreak/>
        <w:t>ТКО</w:t>
      </w:r>
      <w:r w:rsidRPr="00277DD9">
        <w:rPr>
          <w:rFonts w:ascii="Times New Roman" w:hAnsi="Times New Roman"/>
          <w:sz w:val="20"/>
          <w:szCs w:val="20"/>
        </w:rPr>
        <w:t xml:space="preserve">, в том числе обязательств по их предварительной оплате, а также нарушение условий договора </w:t>
      </w:r>
      <w:r w:rsidR="003D1534" w:rsidRPr="00277DD9">
        <w:rPr>
          <w:rFonts w:ascii="Times New Roman" w:hAnsi="Times New Roman"/>
          <w:sz w:val="20"/>
          <w:szCs w:val="20"/>
        </w:rPr>
        <w:t xml:space="preserve">в </w:t>
      </w:r>
      <w:r w:rsidR="00984E4C" w:rsidRPr="00277DD9">
        <w:rPr>
          <w:rFonts w:ascii="Times New Roman" w:hAnsi="Times New Roman"/>
          <w:sz w:val="20"/>
          <w:szCs w:val="20"/>
        </w:rPr>
        <w:t>части превышения</w:t>
      </w:r>
      <w:r w:rsidR="003D1534" w:rsidRPr="00277DD9">
        <w:rPr>
          <w:rFonts w:ascii="Times New Roman" w:hAnsi="Times New Roman"/>
          <w:sz w:val="20"/>
          <w:szCs w:val="20"/>
        </w:rPr>
        <w:t xml:space="preserve"> объемов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827047" w:rsidRPr="00277DD9">
        <w:rPr>
          <w:rFonts w:ascii="Times New Roman" w:hAnsi="Times New Roman"/>
          <w:sz w:val="20"/>
          <w:szCs w:val="20"/>
        </w:rPr>
        <w:t xml:space="preserve"> </w:t>
      </w:r>
      <w:r w:rsidR="00984E4C" w:rsidRPr="00277DD9">
        <w:rPr>
          <w:rFonts w:ascii="Times New Roman" w:hAnsi="Times New Roman"/>
          <w:sz w:val="20"/>
          <w:szCs w:val="20"/>
        </w:rPr>
        <w:t xml:space="preserve">над объемами, указанными в договоре </w:t>
      </w:r>
      <w:r w:rsidR="00827047" w:rsidRPr="00277DD9">
        <w:rPr>
          <w:rFonts w:ascii="Times New Roman" w:hAnsi="Times New Roman"/>
          <w:sz w:val="20"/>
          <w:szCs w:val="20"/>
        </w:rPr>
        <w:t>и (или) их несоответствие</w:t>
      </w:r>
      <w:r w:rsidR="007375C1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7375C1" w:rsidRPr="00277DD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7375C1" w:rsidRPr="00277DD9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7375C1" w:rsidRPr="00277DD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7375C1" w:rsidRPr="00277DD9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 «Об отходах</w:t>
      </w:r>
      <w:proofErr w:type="gramEnd"/>
      <w:r w:rsidR="007375C1" w:rsidRPr="00277DD9">
        <w:rPr>
          <w:rFonts w:ascii="Times New Roman" w:hAnsi="Times New Roman" w:cs="Times New Roman"/>
          <w:sz w:val="20"/>
          <w:szCs w:val="20"/>
        </w:rPr>
        <w:t xml:space="preserve"> производства и потребления)</w:t>
      </w:r>
      <w:r w:rsidRPr="00277DD9">
        <w:rPr>
          <w:rFonts w:ascii="Times New Roman" w:hAnsi="Times New Roman"/>
          <w:sz w:val="20"/>
          <w:szCs w:val="20"/>
        </w:rPr>
        <w:t>;</w:t>
      </w:r>
    </w:p>
    <w:p w:rsidR="00346A6B" w:rsidRPr="00277DD9" w:rsidRDefault="00346A6B" w:rsidP="00396C29">
      <w:pPr>
        <w:pStyle w:val="a9"/>
        <w:numPr>
          <w:ilvl w:val="0"/>
          <w:numId w:val="4"/>
        </w:numPr>
        <w:ind w:left="851" w:hanging="142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>выявление фактов бездоговорно</w:t>
      </w:r>
      <w:r w:rsidR="007375C1" w:rsidRPr="00277DD9">
        <w:rPr>
          <w:rFonts w:ascii="Times New Roman" w:hAnsi="Times New Roman"/>
          <w:sz w:val="20"/>
          <w:szCs w:val="20"/>
        </w:rPr>
        <w:t xml:space="preserve">го </w:t>
      </w:r>
      <w:r w:rsidR="007375C1" w:rsidRPr="00277DD9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7375C1" w:rsidRPr="00277DD9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площадках, в том 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отходов;</w:t>
      </w:r>
    </w:p>
    <w:p w:rsidR="007375C1" w:rsidRPr="00277DD9" w:rsidRDefault="007375C1" w:rsidP="00396C29">
      <w:pPr>
        <w:tabs>
          <w:tab w:val="left" w:pos="567"/>
        </w:tabs>
        <w:ind w:firstLine="0"/>
        <w:contextualSpacing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ab/>
        <w:t xml:space="preserve">г) </w:t>
      </w:r>
      <w:r w:rsidR="00FC558E" w:rsidRPr="00277DD9">
        <w:rPr>
          <w:rFonts w:ascii="Times New Roman" w:hAnsi="Times New Roman"/>
          <w:sz w:val="20"/>
          <w:szCs w:val="20"/>
        </w:rPr>
        <w:t>т</w:t>
      </w:r>
      <w:r w:rsidRPr="00277DD9">
        <w:rPr>
          <w:rFonts w:ascii="Times New Roman" w:hAnsi="Times New Roman"/>
          <w:sz w:val="20"/>
          <w:szCs w:val="20"/>
        </w:rPr>
        <w:t xml:space="preserve">ребовать от Потребителя предоставления </w:t>
      </w:r>
      <w:r w:rsidR="00D04962" w:rsidRPr="00277DD9">
        <w:rPr>
          <w:rFonts w:ascii="Times New Roman" w:hAnsi="Times New Roman"/>
          <w:sz w:val="20"/>
          <w:szCs w:val="20"/>
        </w:rPr>
        <w:t>сведений и</w:t>
      </w:r>
      <w:r w:rsidRPr="00277DD9">
        <w:rPr>
          <w:rFonts w:ascii="Times New Roman" w:hAnsi="Times New Roman"/>
          <w:sz w:val="20"/>
          <w:szCs w:val="20"/>
        </w:rPr>
        <w:t xml:space="preserve"> документов согласно </w:t>
      </w:r>
      <w:proofErr w:type="spellStart"/>
      <w:r w:rsidR="007D4CF7" w:rsidRPr="00277DD9">
        <w:rPr>
          <w:rFonts w:ascii="Times New Roman" w:hAnsi="Times New Roman"/>
          <w:sz w:val="20"/>
          <w:szCs w:val="20"/>
        </w:rPr>
        <w:t>пп</w:t>
      </w:r>
      <w:proofErr w:type="spellEnd"/>
      <w:r w:rsidR="007D4CF7" w:rsidRPr="00277DD9">
        <w:rPr>
          <w:rFonts w:ascii="Times New Roman" w:hAnsi="Times New Roman"/>
          <w:sz w:val="20"/>
          <w:szCs w:val="20"/>
        </w:rPr>
        <w:t>.</w:t>
      </w:r>
      <w:r w:rsidRPr="00277DD9">
        <w:rPr>
          <w:rFonts w:ascii="Times New Roman" w:hAnsi="Times New Roman"/>
          <w:sz w:val="20"/>
          <w:szCs w:val="20"/>
        </w:rPr>
        <w:t xml:space="preserve"> </w:t>
      </w:r>
      <w:r w:rsidR="007D4CF7" w:rsidRPr="00277DD9">
        <w:rPr>
          <w:rFonts w:ascii="Times New Roman" w:hAnsi="Times New Roman"/>
          <w:sz w:val="20"/>
          <w:szCs w:val="20"/>
        </w:rPr>
        <w:t>8</w:t>
      </w:r>
      <w:r w:rsidR="00AC0EB7">
        <w:rPr>
          <w:rFonts w:ascii="Times New Roman" w:hAnsi="Times New Roman"/>
          <w:sz w:val="20"/>
          <w:szCs w:val="20"/>
        </w:rPr>
        <w:t>(</w:t>
      </w:r>
      <w:r w:rsidR="007D4CF7" w:rsidRPr="00277DD9">
        <w:rPr>
          <w:rFonts w:ascii="Times New Roman" w:hAnsi="Times New Roman"/>
          <w:sz w:val="20"/>
          <w:szCs w:val="20"/>
        </w:rPr>
        <w:t>6</w:t>
      </w:r>
      <w:r w:rsidR="00AC0EB7">
        <w:rPr>
          <w:rFonts w:ascii="Times New Roman" w:hAnsi="Times New Roman"/>
          <w:sz w:val="20"/>
          <w:szCs w:val="20"/>
        </w:rPr>
        <w:t>)</w:t>
      </w:r>
      <w:r w:rsidR="007D4CF7" w:rsidRPr="00277DD9">
        <w:rPr>
          <w:rFonts w:ascii="Times New Roman" w:hAnsi="Times New Roman"/>
          <w:sz w:val="20"/>
          <w:szCs w:val="20"/>
        </w:rPr>
        <w:t xml:space="preserve"> и 8</w:t>
      </w:r>
      <w:r w:rsidR="00AC0EB7">
        <w:rPr>
          <w:rFonts w:ascii="Times New Roman" w:hAnsi="Times New Roman"/>
          <w:sz w:val="20"/>
          <w:szCs w:val="20"/>
        </w:rPr>
        <w:t>(</w:t>
      </w:r>
      <w:r w:rsidR="007D4CF7" w:rsidRPr="00277DD9">
        <w:rPr>
          <w:rFonts w:ascii="Times New Roman" w:hAnsi="Times New Roman"/>
          <w:sz w:val="20"/>
          <w:szCs w:val="20"/>
        </w:rPr>
        <w:t>7</w:t>
      </w:r>
      <w:r w:rsidR="00AC0EB7">
        <w:rPr>
          <w:rFonts w:ascii="Times New Roman" w:hAnsi="Times New Roman"/>
          <w:sz w:val="20"/>
          <w:szCs w:val="20"/>
        </w:rPr>
        <w:t>)</w:t>
      </w:r>
      <w:r w:rsidR="007D4CF7" w:rsidRPr="00277DD9">
        <w:rPr>
          <w:rFonts w:ascii="Times New Roman" w:hAnsi="Times New Roman"/>
          <w:sz w:val="20"/>
          <w:szCs w:val="20"/>
        </w:rPr>
        <w:t xml:space="preserve"> </w:t>
      </w:r>
      <w:r w:rsidRPr="00277DD9">
        <w:rPr>
          <w:rFonts w:ascii="Times New Roman" w:hAnsi="Times New Roman"/>
          <w:sz w:val="20"/>
          <w:szCs w:val="20"/>
        </w:rPr>
        <w:t xml:space="preserve">Постановления </w:t>
      </w:r>
      <w:r w:rsidR="007D4CF7" w:rsidRPr="00277DD9">
        <w:rPr>
          <w:rFonts w:ascii="Times New Roman" w:hAnsi="Times New Roman"/>
          <w:sz w:val="20"/>
          <w:szCs w:val="20"/>
        </w:rPr>
        <w:t xml:space="preserve">Правительства РФ от 12.11.2016г. </w:t>
      </w:r>
      <w:r w:rsidRPr="00277DD9">
        <w:rPr>
          <w:rFonts w:ascii="Times New Roman" w:hAnsi="Times New Roman"/>
          <w:sz w:val="20"/>
          <w:szCs w:val="20"/>
        </w:rPr>
        <w:t>№</w:t>
      </w:r>
      <w:r w:rsidR="007D4CF7" w:rsidRPr="00277DD9">
        <w:rPr>
          <w:rFonts w:ascii="Times New Roman" w:hAnsi="Times New Roman"/>
          <w:sz w:val="20"/>
          <w:szCs w:val="20"/>
        </w:rPr>
        <w:t xml:space="preserve">1156 «Об обращении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7D4CF7" w:rsidRPr="00277DD9">
        <w:rPr>
          <w:rFonts w:ascii="Times New Roman" w:hAnsi="Times New Roman"/>
          <w:sz w:val="20"/>
          <w:szCs w:val="20"/>
        </w:rPr>
        <w:t xml:space="preserve"> и внесении изменения в постановление Правительства Российской Федерации от 25 августа 2008 г. N 641»</w:t>
      </w:r>
      <w:r w:rsidR="00084C75" w:rsidRPr="00277DD9">
        <w:rPr>
          <w:rFonts w:ascii="Times New Roman" w:hAnsi="Times New Roman"/>
          <w:sz w:val="20"/>
          <w:szCs w:val="20"/>
        </w:rPr>
        <w:t>;</w:t>
      </w:r>
    </w:p>
    <w:p w:rsidR="007D4CF7" w:rsidRPr="00277DD9" w:rsidRDefault="007D4CF7" w:rsidP="00396C29">
      <w:pPr>
        <w:tabs>
          <w:tab w:val="left" w:pos="567"/>
        </w:tabs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277DD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) </w:t>
      </w:r>
      <w:r w:rsidRPr="00277DD9">
        <w:rPr>
          <w:rFonts w:ascii="Times New Roman" w:hAnsi="Times New Roman"/>
          <w:sz w:val="20"/>
          <w:szCs w:val="20"/>
        </w:rPr>
        <w:t xml:space="preserve">требовать от Потребителя оплату оказанных ему услуг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в соответствии с порядком, установленным настоящим договором, а также в случаях, установленных настоящим договором и действующим законодательством, – уплаты неустоек (штрафов, пеней) за нарушение Потребителем исполнения условий настоящего договора.</w:t>
      </w:r>
    </w:p>
    <w:p w:rsidR="0019384C" w:rsidRPr="00277DD9" w:rsidRDefault="0019384C" w:rsidP="00396C29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5" w:name="sub_2013"/>
      <w:bookmarkEnd w:id="14"/>
      <w:r w:rsidRPr="00277DD9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bookmarkEnd w:id="15"/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а) осуществлять складирование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местах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определенных договором на оказание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, в соответствии с территориальной схемой обращения с отходами;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6" w:name="sub_2132"/>
      <w:r w:rsidRPr="00277DD9">
        <w:rPr>
          <w:rFonts w:ascii="Times New Roman" w:hAnsi="Times New Roman" w:cs="Times New Roman"/>
          <w:sz w:val="20"/>
          <w:szCs w:val="20"/>
        </w:rPr>
        <w:t xml:space="preserve">б) обеспечивать учет объема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2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3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277D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от 3 июня 2016 г. N 505 "Об утверждении Правил коммерческого учета объема и (или) массы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";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7" w:name="sub_2133"/>
      <w:bookmarkEnd w:id="16"/>
      <w:r w:rsidRPr="00277DD9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</w:t>
      </w:r>
      <w:r w:rsidR="004110DA" w:rsidRPr="00277DD9">
        <w:rPr>
          <w:rFonts w:ascii="Times New Roman" w:hAnsi="Times New Roman" w:cs="Times New Roman"/>
          <w:sz w:val="20"/>
          <w:szCs w:val="20"/>
        </w:rPr>
        <w:t xml:space="preserve">, </w:t>
      </w:r>
      <w:r w:rsidR="004110DA" w:rsidRPr="00277DD9">
        <w:rPr>
          <w:rFonts w:ascii="Times New Roman" w:hAnsi="Times New Roman"/>
          <w:sz w:val="20"/>
          <w:szCs w:val="20"/>
        </w:rPr>
        <w:t>а также в случаях, установленных настоящим договором и действующим законодательством, – уплаты неустоек (штрафов, пеней) за нарушение Потребителем исполнения условий настоящего договора</w:t>
      </w:r>
      <w:r w:rsidR="004110DA" w:rsidRPr="00277DD9">
        <w:rPr>
          <w:rFonts w:ascii="Times New Roman" w:hAnsi="Times New Roman" w:cs="Times New Roman"/>
          <w:sz w:val="20"/>
          <w:szCs w:val="20"/>
        </w:rPr>
        <w:t>;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8" w:name="sub_2134"/>
      <w:bookmarkEnd w:id="17"/>
      <w:r w:rsidRPr="00277DD9">
        <w:rPr>
          <w:rFonts w:ascii="Times New Roman" w:hAnsi="Times New Roman" w:cs="Times New Roman"/>
          <w:sz w:val="20"/>
          <w:szCs w:val="20"/>
        </w:rPr>
        <w:t xml:space="preserve">г) обеспечивать складирование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контейнеры или иные места в соответствии с </w:t>
      </w:r>
      <w:hyperlink w:anchor="sub_21000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приложением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DE3805" w:rsidRPr="00277DD9">
        <w:rPr>
          <w:rFonts w:ascii="Times New Roman" w:hAnsi="Times New Roman" w:cs="Times New Roman"/>
          <w:sz w:val="20"/>
          <w:szCs w:val="20"/>
        </w:rPr>
        <w:t xml:space="preserve">№1 </w:t>
      </w:r>
      <w:r w:rsidRPr="00277DD9">
        <w:rPr>
          <w:rFonts w:ascii="Times New Roman" w:hAnsi="Times New Roman" w:cs="Times New Roman"/>
          <w:sz w:val="20"/>
          <w:szCs w:val="20"/>
        </w:rPr>
        <w:t>к настоящему договору;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19" w:name="sub_2135"/>
      <w:bookmarkEnd w:id="18"/>
      <w:proofErr w:type="spellStart"/>
      <w:r w:rsidRPr="00277DD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) не допускать повреждения контейнеров, сжигания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4110DA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0" w:name="sub_2136"/>
      <w:bookmarkEnd w:id="19"/>
      <w:r w:rsidRPr="00277DD9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</w:t>
      </w:r>
      <w:bookmarkStart w:id="21" w:name="sub_2137"/>
      <w:bookmarkEnd w:id="20"/>
      <w:r w:rsidR="004110DA" w:rsidRPr="00277DD9">
        <w:rPr>
          <w:rFonts w:ascii="Times New Roman" w:hAnsi="Times New Roman" w:cs="Times New Roman"/>
          <w:sz w:val="20"/>
          <w:szCs w:val="20"/>
        </w:rPr>
        <w:t>;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ж) </w:t>
      </w:r>
      <w:r w:rsidR="007D4CF7" w:rsidRPr="00277DD9">
        <w:rPr>
          <w:rFonts w:ascii="Times New Roman" w:hAnsi="Times New Roman" w:cs="Times New Roman"/>
          <w:sz w:val="20"/>
          <w:szCs w:val="20"/>
        </w:rPr>
        <w:t xml:space="preserve">в течение 3х дней </w:t>
      </w:r>
      <w:r w:rsidRPr="00277DD9">
        <w:rPr>
          <w:rFonts w:ascii="Times New Roman" w:hAnsi="Times New Roman" w:cs="Times New Roman"/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Pr="00277DD9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084C75" w:rsidRPr="00277DD9">
        <w:rPr>
          <w:rFonts w:ascii="Times New Roman" w:hAnsi="Times New Roman" w:cs="Times New Roman"/>
          <w:sz w:val="20"/>
          <w:szCs w:val="20"/>
        </w:rPr>
        <w:t>договоре, к новому собственнику;</w:t>
      </w:r>
    </w:p>
    <w:p w:rsidR="00F3391D" w:rsidRPr="00277DD9" w:rsidRDefault="00F74753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277DD9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) </w:t>
      </w:r>
      <w:bookmarkStart w:id="22" w:name="sub_2014"/>
      <w:bookmarkEnd w:id="21"/>
      <w:r w:rsidRPr="00277DD9">
        <w:rPr>
          <w:rFonts w:ascii="Times New Roman" w:hAnsi="Times New Roman"/>
          <w:sz w:val="20"/>
          <w:szCs w:val="20"/>
        </w:rPr>
        <w:t xml:space="preserve">проводить сверки по расчетам за оказанные услуги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путем подписания актов сверки расчетов (платежей) в порядке, ус</w:t>
      </w:r>
      <w:r w:rsidR="00565740">
        <w:rPr>
          <w:rFonts w:ascii="Times New Roman" w:hAnsi="Times New Roman"/>
          <w:sz w:val="20"/>
          <w:szCs w:val="20"/>
        </w:rPr>
        <w:t>тановленном настоящим договором.</w:t>
      </w:r>
      <w:r w:rsidRPr="00277DD9">
        <w:rPr>
          <w:rFonts w:ascii="Times New Roman" w:hAnsi="Times New Roman"/>
          <w:sz w:val="20"/>
          <w:szCs w:val="20"/>
        </w:rPr>
        <w:t xml:space="preserve"> </w:t>
      </w:r>
      <w:r w:rsidR="00565740">
        <w:rPr>
          <w:rFonts w:ascii="Times New Roman" w:hAnsi="Times New Roman"/>
          <w:sz w:val="20"/>
          <w:szCs w:val="20"/>
        </w:rPr>
        <w:t>П</w:t>
      </w:r>
      <w:r w:rsidRPr="00277DD9">
        <w:rPr>
          <w:rFonts w:ascii="Times New Roman" w:hAnsi="Times New Roman"/>
          <w:sz w:val="20"/>
          <w:szCs w:val="20"/>
        </w:rPr>
        <w:t xml:space="preserve">одписывать акты </w:t>
      </w:r>
      <w:r w:rsidR="00F3391D" w:rsidRPr="00277DD9">
        <w:rPr>
          <w:rFonts w:ascii="Times New Roman" w:hAnsi="Times New Roman"/>
          <w:sz w:val="20"/>
          <w:szCs w:val="20"/>
        </w:rPr>
        <w:t xml:space="preserve">поставки </w:t>
      </w:r>
      <w:r w:rsidRPr="00277DD9">
        <w:rPr>
          <w:rFonts w:ascii="Times New Roman" w:hAnsi="Times New Roman"/>
          <w:sz w:val="20"/>
          <w:szCs w:val="20"/>
        </w:rPr>
        <w:t>оказанных услуг</w:t>
      </w:r>
      <w:r w:rsidR="00565740">
        <w:rPr>
          <w:rFonts w:ascii="Times New Roman" w:hAnsi="Times New Roman"/>
          <w:sz w:val="20"/>
          <w:szCs w:val="20"/>
        </w:rPr>
        <w:t xml:space="preserve"> по обращению с ТКО</w:t>
      </w:r>
      <w:r w:rsidRPr="00277DD9">
        <w:rPr>
          <w:rFonts w:ascii="Times New Roman" w:hAnsi="Times New Roman"/>
          <w:sz w:val="20"/>
          <w:szCs w:val="20"/>
        </w:rPr>
        <w:t xml:space="preserve">, в случае не согласия в течении </w:t>
      </w:r>
      <w:r w:rsidR="00F3391D" w:rsidRPr="00277DD9">
        <w:rPr>
          <w:rFonts w:ascii="Times New Roman" w:hAnsi="Times New Roman"/>
          <w:sz w:val="20"/>
          <w:szCs w:val="20"/>
        </w:rPr>
        <w:t>3</w:t>
      </w:r>
      <w:r w:rsidR="00F20A75">
        <w:rPr>
          <w:rFonts w:ascii="Times New Roman" w:hAnsi="Times New Roman"/>
          <w:sz w:val="20"/>
          <w:szCs w:val="20"/>
        </w:rPr>
        <w:t>-</w:t>
      </w:r>
      <w:r w:rsidR="00F3391D" w:rsidRPr="00277DD9">
        <w:rPr>
          <w:rFonts w:ascii="Times New Roman" w:hAnsi="Times New Roman"/>
          <w:sz w:val="20"/>
          <w:szCs w:val="20"/>
        </w:rPr>
        <w:t>х</w:t>
      </w:r>
      <w:r w:rsidRPr="00277DD9">
        <w:rPr>
          <w:rFonts w:ascii="Times New Roman" w:hAnsi="Times New Roman"/>
          <w:sz w:val="20"/>
          <w:szCs w:val="20"/>
        </w:rPr>
        <w:t xml:space="preserve"> рабочих дней со дня получения акта направлять обоснованные возражения в адрес </w:t>
      </w:r>
      <w:r w:rsidR="00F3391D" w:rsidRPr="00277DD9">
        <w:rPr>
          <w:rFonts w:ascii="Times New Roman" w:hAnsi="Times New Roman"/>
          <w:sz w:val="20"/>
          <w:szCs w:val="20"/>
        </w:rPr>
        <w:t>Регионального оператора</w:t>
      </w:r>
      <w:r w:rsidR="00D626F9" w:rsidRPr="00277DD9">
        <w:rPr>
          <w:rFonts w:ascii="Times New Roman" w:hAnsi="Times New Roman"/>
          <w:sz w:val="20"/>
          <w:szCs w:val="20"/>
        </w:rPr>
        <w:t>, в</w:t>
      </w:r>
      <w:r w:rsidR="00F3391D" w:rsidRPr="00277DD9">
        <w:rPr>
          <w:rFonts w:ascii="Times New Roman" w:hAnsi="Times New Roman" w:cs="Times New Roman"/>
          <w:sz w:val="20"/>
          <w:szCs w:val="20"/>
        </w:rPr>
        <w:t xml:space="preserve"> случае неполучения ответа в течение 10 рабочих дней со дня направления стороне акта сверки расчетов и акта поставки оказанных услуг, направленные акты считаются согласованными </w:t>
      </w:r>
      <w:r w:rsidR="00084C75" w:rsidRPr="00277DD9">
        <w:rPr>
          <w:rFonts w:ascii="Times New Roman" w:hAnsi="Times New Roman" w:cs="Times New Roman"/>
          <w:sz w:val="20"/>
          <w:szCs w:val="20"/>
        </w:rPr>
        <w:t>и подписанными обеими сторонами;</w:t>
      </w:r>
    </w:p>
    <w:p w:rsidR="008733CE" w:rsidRPr="00277DD9" w:rsidRDefault="007A4ED5" w:rsidP="000C4D97">
      <w:pPr>
        <w:ind w:firstLine="567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и</w:t>
      </w:r>
      <w:r w:rsidR="00D626F9" w:rsidRPr="00277DD9">
        <w:rPr>
          <w:rFonts w:ascii="Times New Roman" w:hAnsi="Times New Roman" w:cs="Times New Roman"/>
          <w:sz w:val="20"/>
          <w:szCs w:val="20"/>
        </w:rPr>
        <w:t xml:space="preserve">) </w:t>
      </w:r>
      <w:r w:rsidR="00D626F9" w:rsidRPr="00277DD9">
        <w:rPr>
          <w:rFonts w:ascii="Times New Roman" w:hAnsi="Times New Roman"/>
          <w:sz w:val="20"/>
          <w:szCs w:val="20"/>
        </w:rPr>
        <w:t xml:space="preserve">выполнять в согласованные сроки предписания представителей </w:t>
      </w:r>
      <w:proofErr w:type="spellStart"/>
      <w:r w:rsidR="00FF6E94" w:rsidRPr="00277DD9">
        <w:rPr>
          <w:rFonts w:ascii="Times New Roman" w:hAnsi="Times New Roman"/>
          <w:sz w:val="20"/>
          <w:szCs w:val="20"/>
        </w:rPr>
        <w:t>Росприроднадзора</w:t>
      </w:r>
      <w:proofErr w:type="spellEnd"/>
      <w:r w:rsidR="00D626F9" w:rsidRPr="00277DD9">
        <w:rPr>
          <w:rFonts w:ascii="Times New Roman" w:hAnsi="Times New Roman"/>
          <w:sz w:val="20"/>
          <w:szCs w:val="20"/>
        </w:rPr>
        <w:t>, Регионального оператора и (или) уполномоченных им лиц об устранении недостатков</w:t>
      </w:r>
      <w:r w:rsidR="008733CE" w:rsidRPr="00277DD9">
        <w:rPr>
          <w:rFonts w:ascii="Times New Roman" w:hAnsi="Times New Roman"/>
          <w:sz w:val="20"/>
          <w:szCs w:val="20"/>
        </w:rPr>
        <w:t>:</w:t>
      </w:r>
    </w:p>
    <w:p w:rsidR="008733CE" w:rsidRPr="00277DD9" w:rsidRDefault="00D626F9" w:rsidP="000C4D97">
      <w:pPr>
        <w:pStyle w:val="a9"/>
        <w:numPr>
          <w:ilvl w:val="0"/>
          <w:numId w:val="5"/>
        </w:numPr>
        <w:ind w:left="1134" w:hanging="283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в эксплуатации бункеров, контейнеров и </w:t>
      </w:r>
      <w:r w:rsidR="008733CE" w:rsidRPr="00277DD9">
        <w:rPr>
          <w:rFonts w:ascii="Times New Roman" w:hAnsi="Times New Roman"/>
          <w:sz w:val="20"/>
          <w:szCs w:val="20"/>
        </w:rPr>
        <w:t>контейнерных площадок;</w:t>
      </w:r>
    </w:p>
    <w:p w:rsidR="00D626F9" w:rsidRPr="00277DD9" w:rsidRDefault="008733CE" w:rsidP="000C4D97">
      <w:pPr>
        <w:pStyle w:val="a9"/>
        <w:numPr>
          <w:ilvl w:val="0"/>
          <w:numId w:val="5"/>
        </w:numPr>
        <w:ind w:left="1134" w:hanging="283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при </w:t>
      </w:r>
      <w:r w:rsidR="00D626F9" w:rsidRPr="00277DD9">
        <w:rPr>
          <w:rFonts w:ascii="Times New Roman" w:hAnsi="Times New Roman"/>
          <w:sz w:val="20"/>
          <w:szCs w:val="20"/>
        </w:rPr>
        <w:t>складировании</w:t>
      </w:r>
      <w:r w:rsidR="00FF6E94" w:rsidRPr="00277DD9">
        <w:rPr>
          <w:rFonts w:ascii="Times New Roman" w:hAnsi="Times New Roman"/>
          <w:sz w:val="20"/>
          <w:szCs w:val="20"/>
        </w:rPr>
        <w:t xml:space="preserve"> в мусоросборниках и </w:t>
      </w:r>
      <w:r w:rsidRPr="00277DD9">
        <w:rPr>
          <w:rFonts w:ascii="Times New Roman" w:hAnsi="Times New Roman"/>
          <w:sz w:val="20"/>
          <w:szCs w:val="20"/>
        </w:rPr>
        <w:t>местах накопления запрещенных веществ, не относящихся к твердым бытовым отходам</w:t>
      </w:r>
      <w:r w:rsidR="00BF4148" w:rsidRPr="00277DD9">
        <w:rPr>
          <w:rFonts w:ascii="Times New Roman" w:hAnsi="Times New Roman"/>
          <w:sz w:val="20"/>
          <w:szCs w:val="20"/>
        </w:rPr>
        <w:t>.</w:t>
      </w:r>
    </w:p>
    <w:p w:rsidR="00D626F9" w:rsidRPr="00277DD9" w:rsidRDefault="007A4ED5" w:rsidP="000C4D97">
      <w:pPr>
        <w:ind w:firstLine="567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>к</w:t>
      </w:r>
      <w:r w:rsidR="006E5265" w:rsidRPr="00277DD9">
        <w:rPr>
          <w:rFonts w:ascii="Times New Roman" w:hAnsi="Times New Roman"/>
          <w:sz w:val="20"/>
          <w:szCs w:val="20"/>
        </w:rPr>
        <w:t xml:space="preserve">) предоставить Региональному оператору </w:t>
      </w:r>
      <w:r w:rsidR="005E1DA8" w:rsidRPr="00277DD9">
        <w:rPr>
          <w:rFonts w:ascii="Times New Roman" w:hAnsi="Times New Roman"/>
          <w:sz w:val="20"/>
          <w:szCs w:val="20"/>
        </w:rPr>
        <w:t xml:space="preserve">сведения и </w:t>
      </w:r>
      <w:r w:rsidR="006E5265" w:rsidRPr="00277DD9">
        <w:rPr>
          <w:rFonts w:ascii="Times New Roman" w:hAnsi="Times New Roman"/>
          <w:sz w:val="20"/>
          <w:szCs w:val="20"/>
        </w:rPr>
        <w:t>документ</w:t>
      </w:r>
      <w:r w:rsidR="005E1DA8" w:rsidRPr="00277DD9">
        <w:rPr>
          <w:rFonts w:ascii="Times New Roman" w:hAnsi="Times New Roman"/>
          <w:sz w:val="20"/>
          <w:szCs w:val="20"/>
        </w:rPr>
        <w:t>ы</w:t>
      </w:r>
      <w:r w:rsidR="006E5265" w:rsidRPr="00277DD9">
        <w:rPr>
          <w:rFonts w:ascii="Times New Roman" w:hAnsi="Times New Roman"/>
          <w:sz w:val="20"/>
          <w:szCs w:val="20"/>
        </w:rPr>
        <w:t xml:space="preserve"> согласно п</w:t>
      </w:r>
      <w:r w:rsidR="008C057D">
        <w:rPr>
          <w:rFonts w:ascii="Times New Roman" w:hAnsi="Times New Roman"/>
          <w:sz w:val="20"/>
          <w:szCs w:val="20"/>
        </w:rPr>
        <w:t>.</w:t>
      </w:r>
      <w:r w:rsidR="006E5265" w:rsidRPr="00277DD9">
        <w:rPr>
          <w:rFonts w:ascii="Times New Roman" w:hAnsi="Times New Roman"/>
          <w:sz w:val="20"/>
          <w:szCs w:val="20"/>
        </w:rPr>
        <w:t>п. 8</w:t>
      </w:r>
      <w:r w:rsidR="008C057D">
        <w:rPr>
          <w:rFonts w:ascii="Times New Roman" w:hAnsi="Times New Roman"/>
          <w:sz w:val="20"/>
          <w:szCs w:val="20"/>
        </w:rPr>
        <w:t>(</w:t>
      </w:r>
      <w:r w:rsidR="006E5265" w:rsidRPr="00277DD9">
        <w:rPr>
          <w:rFonts w:ascii="Times New Roman" w:hAnsi="Times New Roman"/>
          <w:sz w:val="20"/>
          <w:szCs w:val="20"/>
        </w:rPr>
        <w:t>6</w:t>
      </w:r>
      <w:r w:rsidR="008C057D">
        <w:rPr>
          <w:rFonts w:ascii="Times New Roman" w:hAnsi="Times New Roman"/>
          <w:sz w:val="20"/>
          <w:szCs w:val="20"/>
        </w:rPr>
        <w:t>)</w:t>
      </w:r>
      <w:r w:rsidR="006E5265" w:rsidRPr="00277DD9">
        <w:rPr>
          <w:rFonts w:ascii="Times New Roman" w:hAnsi="Times New Roman"/>
          <w:sz w:val="20"/>
          <w:szCs w:val="20"/>
        </w:rPr>
        <w:t xml:space="preserve"> и 8</w:t>
      </w:r>
      <w:r w:rsidR="008C057D">
        <w:rPr>
          <w:rFonts w:ascii="Times New Roman" w:hAnsi="Times New Roman"/>
          <w:sz w:val="20"/>
          <w:szCs w:val="20"/>
        </w:rPr>
        <w:t>(</w:t>
      </w:r>
      <w:r w:rsidR="006E5265" w:rsidRPr="00277DD9">
        <w:rPr>
          <w:rFonts w:ascii="Times New Roman" w:hAnsi="Times New Roman"/>
          <w:sz w:val="20"/>
          <w:szCs w:val="20"/>
        </w:rPr>
        <w:t>7</w:t>
      </w:r>
      <w:r w:rsidR="008C057D">
        <w:rPr>
          <w:rFonts w:ascii="Times New Roman" w:hAnsi="Times New Roman"/>
          <w:sz w:val="20"/>
          <w:szCs w:val="20"/>
        </w:rPr>
        <w:t>)</w:t>
      </w:r>
      <w:r w:rsidR="006E5265" w:rsidRPr="00277DD9">
        <w:rPr>
          <w:rFonts w:ascii="Times New Roman" w:hAnsi="Times New Roman"/>
          <w:sz w:val="20"/>
          <w:szCs w:val="20"/>
        </w:rPr>
        <w:t xml:space="preserve"> Постановления Правительства РФ от 12.11.2016г. №1156 «Об обращении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6E5265" w:rsidRPr="00277DD9">
        <w:rPr>
          <w:rFonts w:ascii="Times New Roman" w:hAnsi="Times New Roman"/>
          <w:sz w:val="20"/>
          <w:szCs w:val="20"/>
        </w:rPr>
        <w:t xml:space="preserve"> и внесении изменения в постановление Правительства Российской Федерации от 25 августа 2008 г. N 641».</w:t>
      </w:r>
    </w:p>
    <w:p w:rsidR="00461AFC" w:rsidRPr="00277DD9" w:rsidRDefault="00461AFC" w:rsidP="00461AF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л) </w:t>
      </w:r>
      <w:r w:rsidR="002D0237" w:rsidRPr="00277DD9">
        <w:rPr>
          <w:rFonts w:ascii="Times New Roman" w:hAnsi="Times New Roman" w:cs="Times New Roman"/>
          <w:sz w:val="20"/>
          <w:szCs w:val="20"/>
        </w:rPr>
        <w:t>обеспечить доступ Мусоровозу</w:t>
      </w:r>
      <w:r w:rsidRPr="00277DD9">
        <w:rPr>
          <w:rFonts w:ascii="Times New Roman" w:hAnsi="Times New Roman" w:cs="Times New Roman"/>
          <w:sz w:val="20"/>
          <w:szCs w:val="20"/>
        </w:rPr>
        <w:t xml:space="preserve"> (проезд и загрузку контейнеров) к местам накопления твердых коммунальных отходов;</w:t>
      </w:r>
    </w:p>
    <w:p w:rsidR="0019384C" w:rsidRPr="00277DD9" w:rsidRDefault="00396C29" w:rsidP="00396C29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DD9">
        <w:rPr>
          <w:rFonts w:ascii="Times New Roman" w:hAnsi="Times New Roman" w:cs="Times New Roman"/>
          <w:b/>
          <w:sz w:val="20"/>
          <w:szCs w:val="20"/>
        </w:rPr>
        <w:t>П</w:t>
      </w:r>
      <w:r w:rsidR="0019384C" w:rsidRPr="00277DD9">
        <w:rPr>
          <w:rFonts w:ascii="Times New Roman" w:hAnsi="Times New Roman" w:cs="Times New Roman"/>
          <w:b/>
          <w:sz w:val="20"/>
          <w:szCs w:val="20"/>
        </w:rPr>
        <w:t>отребитель имеет право: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3" w:name="sub_2141"/>
      <w:bookmarkEnd w:id="22"/>
      <w:r w:rsidRPr="00277DD9">
        <w:rPr>
          <w:rFonts w:ascii="Times New Roman" w:hAnsi="Times New Roman" w:cs="Times New Roman"/>
          <w:sz w:val="20"/>
          <w:szCs w:val="20"/>
        </w:rPr>
        <w:t xml:space="preserve">а) получать от регионального оператора информацию об изменении установленных тарифов в области обращения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;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4" w:name="sub_2142"/>
      <w:bookmarkEnd w:id="23"/>
      <w:r w:rsidRPr="00277DD9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  <w:bookmarkEnd w:id="24"/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sub_2500"/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V. Порядок осуществления учета объема и (или) массы </w:t>
      </w:r>
      <w:r w:rsidR="00302835" w:rsidRPr="00277DD9">
        <w:rPr>
          <w:rFonts w:ascii="Times New Roman" w:hAnsi="Times New Roman" w:cs="Times New Roman"/>
          <w:color w:val="auto"/>
          <w:sz w:val="20"/>
          <w:szCs w:val="20"/>
        </w:rPr>
        <w:t>ТКО</w:t>
      </w:r>
      <w:bookmarkEnd w:id="25"/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2015"/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Стороны согласились производить учет объема и (или) массы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4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5" w:history="1">
        <w:r w:rsidRPr="00277D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 июня 2016 г. N 505 "Об утверждении Правил коммерческого учета объема и (или) массы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"</w:t>
      </w:r>
      <w:bookmarkEnd w:id="26"/>
      <w:r w:rsidR="005E1DA8" w:rsidRPr="00277DD9">
        <w:rPr>
          <w:rFonts w:ascii="Times New Roman" w:hAnsi="Times New Roman" w:cs="Times New Roman"/>
          <w:sz w:val="20"/>
          <w:szCs w:val="20"/>
        </w:rPr>
        <w:t>,</w:t>
      </w:r>
      <w:r w:rsidR="008E35F8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 xml:space="preserve">расчетным путем исходя из нормативов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42007B" w:rsidRPr="00277DD9">
        <w:rPr>
          <w:rFonts w:ascii="Times New Roman" w:hAnsi="Times New Roman" w:cs="Times New Roman"/>
          <w:sz w:val="20"/>
          <w:szCs w:val="20"/>
        </w:rPr>
        <w:t>, выраженных в количественных показателях объема</w:t>
      </w:r>
      <w:r w:rsidR="00302835" w:rsidRPr="00277DD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sub_2600"/>
      <w:r w:rsidRPr="00277DD9">
        <w:rPr>
          <w:rFonts w:ascii="Times New Roman" w:hAnsi="Times New Roman" w:cs="Times New Roman"/>
          <w:color w:val="auto"/>
          <w:sz w:val="20"/>
          <w:szCs w:val="20"/>
        </w:rPr>
        <w:t>VI. Порядок фиксации нарушений по договору</w:t>
      </w:r>
      <w:bookmarkEnd w:id="27"/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2016"/>
      <w:r w:rsidRPr="00277DD9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984E4C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настоящему договору </w:t>
      </w:r>
      <w:r w:rsidR="00984E4C" w:rsidRPr="00277DD9">
        <w:rPr>
          <w:rFonts w:ascii="Times New Roman" w:hAnsi="Times New Roman" w:cs="Times New Roman"/>
          <w:sz w:val="20"/>
          <w:szCs w:val="20"/>
        </w:rPr>
        <w:t>П</w:t>
      </w:r>
      <w:r w:rsidRPr="00277DD9">
        <w:rPr>
          <w:rFonts w:ascii="Times New Roman" w:hAnsi="Times New Roman" w:cs="Times New Roman"/>
          <w:sz w:val="20"/>
          <w:szCs w:val="20"/>
        </w:rPr>
        <w:t>отребител</w:t>
      </w:r>
      <w:r w:rsidR="00984E4C" w:rsidRPr="00277DD9">
        <w:rPr>
          <w:rFonts w:ascii="Times New Roman" w:hAnsi="Times New Roman" w:cs="Times New Roman"/>
          <w:sz w:val="20"/>
          <w:szCs w:val="20"/>
        </w:rPr>
        <w:t>ь с участием представителя Р</w:t>
      </w:r>
      <w:r w:rsidRPr="00277DD9">
        <w:rPr>
          <w:rFonts w:ascii="Times New Roman" w:hAnsi="Times New Roman" w:cs="Times New Roman"/>
          <w:sz w:val="20"/>
          <w:szCs w:val="20"/>
        </w:rPr>
        <w:t>егионального операт</w:t>
      </w:r>
      <w:r w:rsidR="00984E4C" w:rsidRPr="00277DD9">
        <w:rPr>
          <w:rFonts w:ascii="Times New Roman" w:hAnsi="Times New Roman" w:cs="Times New Roman"/>
          <w:sz w:val="20"/>
          <w:szCs w:val="20"/>
        </w:rPr>
        <w:t>ора составляет акт о нарушении Р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договору и вручает его представителю </w:t>
      </w:r>
      <w:r w:rsidR="00984E4C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егионального оператора. При неявке представителя </w:t>
      </w:r>
      <w:r w:rsidR="00984E4C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>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 w:rsidRPr="00277DD9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8"/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</w:t>
      </w:r>
      <w:r w:rsidRPr="00277DD9">
        <w:rPr>
          <w:rFonts w:ascii="Times New Roman" w:hAnsi="Times New Roman" w:cs="Times New Roman"/>
          <w:sz w:val="20"/>
          <w:szCs w:val="20"/>
        </w:rPr>
        <w:lastRenderedPageBreak/>
        <w:t>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9384C" w:rsidRPr="00277D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2017"/>
      <w:r w:rsidRPr="00277DD9">
        <w:rPr>
          <w:rFonts w:ascii="Times New Roman" w:hAnsi="Times New Roman" w:cs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2018"/>
      <w:bookmarkEnd w:id="29"/>
      <w:r w:rsidRPr="00277DD9">
        <w:rPr>
          <w:rFonts w:ascii="Times New Roman" w:hAnsi="Times New Roman" w:cs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2019"/>
      <w:bookmarkEnd w:id="30"/>
      <w:r w:rsidRPr="00277DD9">
        <w:rPr>
          <w:rFonts w:ascii="Times New Roman" w:hAnsi="Times New Roman" w:cs="Times New Roman"/>
          <w:sz w:val="20"/>
          <w:szCs w:val="20"/>
        </w:rPr>
        <w:t>Акт должен содержать:</w:t>
      </w:r>
    </w:p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2" w:name="sub_2191"/>
      <w:bookmarkEnd w:id="31"/>
      <w:r w:rsidRPr="00277DD9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3" w:name="sub_2192"/>
      <w:bookmarkEnd w:id="32"/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4" w:name="sub_2193"/>
      <w:bookmarkEnd w:id="33"/>
      <w:r w:rsidRPr="00277DD9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5" w:name="sub_2194"/>
      <w:bookmarkEnd w:id="34"/>
      <w:r w:rsidRPr="00277DD9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984E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2020"/>
      <w:bookmarkEnd w:id="35"/>
      <w:r w:rsidRPr="00277DD9">
        <w:rPr>
          <w:rFonts w:ascii="Times New Roman" w:hAnsi="Times New Roman" w:cs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bookmarkEnd w:id="36"/>
    </w:p>
    <w:p w:rsidR="000C4D97" w:rsidRPr="00277DD9" w:rsidRDefault="000C4D97" w:rsidP="0030283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E4C" w:rsidRPr="00277DD9" w:rsidRDefault="00984E4C" w:rsidP="000C4D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77DD9">
        <w:rPr>
          <w:rFonts w:ascii="Times New Roman" w:hAnsi="Times New Roman" w:cs="Times New Roman"/>
          <w:b/>
          <w:sz w:val="20"/>
          <w:szCs w:val="20"/>
        </w:rPr>
        <w:t>VII</w:t>
      </w:r>
      <w:r w:rsidRPr="00277DD9">
        <w:rPr>
          <w:rFonts w:ascii="Times New Roman" w:hAnsi="Times New Roman" w:cs="Times New Roman"/>
          <w:sz w:val="20"/>
          <w:szCs w:val="20"/>
        </w:rPr>
        <w:t xml:space="preserve">. </w:t>
      </w:r>
      <w:r w:rsidRPr="00277DD9">
        <w:rPr>
          <w:rFonts w:ascii="Times New Roman" w:hAnsi="Times New Roman"/>
          <w:b/>
          <w:sz w:val="20"/>
          <w:szCs w:val="20"/>
        </w:rPr>
        <w:t xml:space="preserve">Порядок приостановления или прекращения оказания услуг по обращению </w:t>
      </w:r>
    </w:p>
    <w:p w:rsidR="00984E4C" w:rsidRPr="00277DD9" w:rsidRDefault="00984E4C" w:rsidP="000C4D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77DD9">
        <w:rPr>
          <w:rFonts w:ascii="Times New Roman" w:hAnsi="Times New Roman"/>
          <w:b/>
          <w:sz w:val="20"/>
          <w:szCs w:val="20"/>
        </w:rPr>
        <w:t xml:space="preserve">с </w:t>
      </w:r>
      <w:r w:rsidR="00302835" w:rsidRPr="00277DD9">
        <w:rPr>
          <w:rFonts w:ascii="Times New Roman" w:hAnsi="Times New Roman"/>
          <w:b/>
          <w:sz w:val="20"/>
          <w:szCs w:val="20"/>
        </w:rPr>
        <w:t>ТКО</w:t>
      </w:r>
      <w:r w:rsidRPr="00277DD9">
        <w:rPr>
          <w:rFonts w:ascii="Times New Roman" w:hAnsi="Times New Roman"/>
          <w:b/>
          <w:sz w:val="20"/>
          <w:szCs w:val="20"/>
        </w:rPr>
        <w:t xml:space="preserve"> в случае наличия у Потребителя задолженности</w:t>
      </w:r>
    </w:p>
    <w:p w:rsidR="00984E4C" w:rsidRPr="00277DD9" w:rsidRDefault="00984E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DD9">
        <w:rPr>
          <w:rFonts w:ascii="Times New Roman" w:hAnsi="Times New Roman"/>
          <w:sz w:val="20"/>
          <w:szCs w:val="20"/>
        </w:rPr>
        <w:t xml:space="preserve">В </w:t>
      </w:r>
      <w:r w:rsidRPr="00277DD9">
        <w:rPr>
          <w:rFonts w:ascii="Times New Roman" w:hAnsi="Times New Roman" w:cs="Times New Roman"/>
          <w:sz w:val="20"/>
          <w:szCs w:val="20"/>
        </w:rPr>
        <w:t xml:space="preserve">случае наличия у Потребителя задолженности по оплате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, в размере, превышающем размер платы за более чем 1 пе</w:t>
      </w:r>
      <w:r w:rsidR="0042007B" w:rsidRPr="00277DD9">
        <w:rPr>
          <w:rFonts w:ascii="Times New Roman" w:hAnsi="Times New Roman" w:cs="Times New Roman"/>
          <w:sz w:val="20"/>
          <w:szCs w:val="20"/>
        </w:rPr>
        <w:t>риод платежа, установленный настоящим</w:t>
      </w:r>
      <w:r w:rsidRPr="00277DD9">
        <w:rPr>
          <w:rFonts w:ascii="Times New Roman" w:hAnsi="Times New Roman" w:cs="Times New Roman"/>
          <w:sz w:val="20"/>
          <w:szCs w:val="20"/>
        </w:rPr>
        <w:t xml:space="preserve"> договором, а также в случае нарушения условий договора 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 IV (малоопасные отходы) и V (практически неопасные отходы) классам опасности (статья 4.1</w:t>
      </w:r>
      <w:proofErr w:type="gramEnd"/>
      <w:r w:rsidR="00BE7141" w:rsidRPr="00277D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7141" w:rsidRPr="00277DD9">
        <w:rPr>
          <w:rFonts w:ascii="Times New Roman" w:hAnsi="Times New Roman" w:cs="Times New Roman"/>
          <w:sz w:val="20"/>
          <w:szCs w:val="20"/>
        </w:rPr>
        <w:t>Федерального</w:t>
      </w:r>
      <w:r w:rsidR="005E1DA8" w:rsidRPr="00277DD9">
        <w:rPr>
          <w:rFonts w:ascii="Times New Roman" w:hAnsi="Times New Roman" w:cs="Times New Roman"/>
          <w:sz w:val="20"/>
          <w:szCs w:val="20"/>
        </w:rPr>
        <w:t xml:space="preserve"> закона от 24.06.1998г. №89-ФЗ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 «Об отходах производства и потребления</w:t>
      </w:r>
      <w:r w:rsidR="00AE1C38" w:rsidRPr="00277DD9">
        <w:rPr>
          <w:rFonts w:ascii="Times New Roman" w:hAnsi="Times New Roman" w:cs="Times New Roman"/>
          <w:sz w:val="20"/>
          <w:szCs w:val="20"/>
        </w:rPr>
        <w:t>»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) </w:t>
      </w:r>
      <w:r w:rsidRPr="00277DD9">
        <w:rPr>
          <w:rFonts w:ascii="Times New Roman" w:hAnsi="Times New Roman" w:cs="Times New Roman"/>
          <w:sz w:val="20"/>
          <w:szCs w:val="20"/>
        </w:rPr>
        <w:t>Ре</w:t>
      </w:r>
      <w:r w:rsidR="00BE7141" w:rsidRPr="00277DD9">
        <w:rPr>
          <w:rFonts w:ascii="Times New Roman" w:hAnsi="Times New Roman" w:cs="Times New Roman"/>
          <w:sz w:val="20"/>
          <w:szCs w:val="20"/>
        </w:rPr>
        <w:t>гиональный</w:t>
      </w:r>
      <w:r w:rsidRPr="00277DD9">
        <w:rPr>
          <w:rFonts w:ascii="Times New Roman" w:hAnsi="Times New Roman" w:cs="Times New Roman"/>
          <w:sz w:val="20"/>
          <w:szCs w:val="20"/>
        </w:rPr>
        <w:t xml:space="preserve"> о</w:t>
      </w:r>
      <w:r w:rsidR="00BE7141" w:rsidRPr="00277DD9">
        <w:rPr>
          <w:rFonts w:ascii="Times New Roman" w:hAnsi="Times New Roman" w:cs="Times New Roman"/>
          <w:sz w:val="20"/>
          <w:szCs w:val="20"/>
        </w:rPr>
        <w:t>ператор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вправе ввести </w:t>
      </w:r>
      <w:r w:rsidR="00BE7141" w:rsidRPr="00277DD9">
        <w:rPr>
          <w:rFonts w:ascii="Times New Roman" w:hAnsi="Times New Roman" w:cs="Times New Roman"/>
          <w:sz w:val="20"/>
          <w:szCs w:val="20"/>
        </w:rPr>
        <w:t>приостановл</w:t>
      </w:r>
      <w:r w:rsidRPr="00277DD9">
        <w:rPr>
          <w:rFonts w:ascii="Times New Roman" w:hAnsi="Times New Roman" w:cs="Times New Roman"/>
          <w:sz w:val="20"/>
          <w:szCs w:val="20"/>
        </w:rPr>
        <w:t>ени</w:t>
      </w:r>
      <w:r w:rsidR="00BE7141" w:rsidRPr="00277DD9">
        <w:rPr>
          <w:rFonts w:ascii="Times New Roman" w:hAnsi="Times New Roman" w:cs="Times New Roman"/>
          <w:sz w:val="20"/>
          <w:szCs w:val="20"/>
        </w:rPr>
        <w:t>е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BE7141" w:rsidRPr="00277DD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E7141" w:rsidRPr="00277DD9" w:rsidRDefault="00984E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До введения </w:t>
      </w:r>
      <w:r w:rsidR="00BE7141" w:rsidRPr="00277DD9">
        <w:rPr>
          <w:rFonts w:ascii="Times New Roman" w:hAnsi="Times New Roman" w:cs="Times New Roman"/>
          <w:sz w:val="20"/>
          <w:szCs w:val="20"/>
        </w:rPr>
        <w:t>приостановл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ения 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Потребителю Ре</w:t>
      </w:r>
      <w:r w:rsidR="00BE7141" w:rsidRPr="00277DD9">
        <w:rPr>
          <w:rFonts w:ascii="Times New Roman" w:hAnsi="Times New Roman" w:cs="Times New Roman"/>
          <w:sz w:val="20"/>
          <w:szCs w:val="20"/>
        </w:rPr>
        <w:t>гиональный</w:t>
      </w:r>
      <w:r w:rsidRPr="00277DD9">
        <w:rPr>
          <w:rFonts w:ascii="Times New Roman" w:hAnsi="Times New Roman" w:cs="Times New Roman"/>
          <w:sz w:val="20"/>
          <w:szCs w:val="20"/>
        </w:rPr>
        <w:t xml:space="preserve"> о</w:t>
      </w:r>
      <w:r w:rsidR="00BE7141" w:rsidRPr="00277DD9">
        <w:rPr>
          <w:rFonts w:ascii="Times New Roman" w:hAnsi="Times New Roman" w:cs="Times New Roman"/>
          <w:sz w:val="20"/>
          <w:szCs w:val="20"/>
        </w:rPr>
        <w:t>ператор</w:t>
      </w:r>
      <w:r w:rsidRPr="00277DD9">
        <w:rPr>
          <w:rFonts w:ascii="Times New Roman" w:hAnsi="Times New Roman" w:cs="Times New Roman"/>
          <w:sz w:val="20"/>
          <w:szCs w:val="20"/>
        </w:rPr>
        <w:t xml:space="preserve"> предупреждает в письменной форме Потребителя о возможности введения указанного </w:t>
      </w:r>
      <w:r w:rsidR="00BE7141" w:rsidRPr="00277DD9">
        <w:rPr>
          <w:rFonts w:ascii="Times New Roman" w:hAnsi="Times New Roman" w:cs="Times New Roman"/>
          <w:sz w:val="20"/>
          <w:szCs w:val="20"/>
        </w:rPr>
        <w:t>приостановл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ения в случае неуплаты задолженности до истечения 2-го периода платежа </w:t>
      </w:r>
      <w:r w:rsidR="00BE7141" w:rsidRPr="00277DD9">
        <w:rPr>
          <w:rFonts w:ascii="Times New Roman" w:hAnsi="Times New Roman" w:cs="Times New Roman"/>
          <w:sz w:val="20"/>
          <w:szCs w:val="20"/>
        </w:rPr>
        <w:t>и (</w:t>
      </w:r>
      <w:r w:rsidRPr="00277DD9">
        <w:rPr>
          <w:rFonts w:ascii="Times New Roman" w:hAnsi="Times New Roman" w:cs="Times New Roman"/>
          <w:sz w:val="20"/>
          <w:szCs w:val="20"/>
        </w:rPr>
        <w:t>или</w:t>
      </w:r>
      <w:r w:rsidR="00BE7141" w:rsidRPr="00277DD9">
        <w:rPr>
          <w:rFonts w:ascii="Times New Roman" w:hAnsi="Times New Roman" w:cs="Times New Roman"/>
          <w:sz w:val="20"/>
          <w:szCs w:val="20"/>
        </w:rPr>
        <w:t>)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случае не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устранения нарушения условий договора</w:t>
      </w:r>
      <w:r w:rsidR="00F3344D" w:rsidRPr="00277DD9">
        <w:rPr>
          <w:rFonts w:ascii="Times New Roman" w:hAnsi="Times New Roman" w:cs="Times New Roman"/>
          <w:sz w:val="20"/>
          <w:szCs w:val="20"/>
        </w:rPr>
        <w:t>,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 IV (малоопасные отходы) и V (практически</w:t>
      </w:r>
      <w:proofErr w:type="gramEnd"/>
      <w:r w:rsidR="00BE7141" w:rsidRPr="00277DD9">
        <w:rPr>
          <w:rFonts w:ascii="Times New Roman" w:hAnsi="Times New Roman" w:cs="Times New Roman"/>
          <w:sz w:val="20"/>
          <w:szCs w:val="20"/>
        </w:rPr>
        <w:t xml:space="preserve"> неопасные отходы) классам опасности (статья 4.1 Федерального</w:t>
      </w:r>
      <w:r w:rsidR="005E1DA8" w:rsidRPr="00277DD9">
        <w:rPr>
          <w:rFonts w:ascii="Times New Roman" w:hAnsi="Times New Roman" w:cs="Times New Roman"/>
          <w:sz w:val="20"/>
          <w:szCs w:val="20"/>
        </w:rPr>
        <w:t xml:space="preserve"> закона от 24.06.1998г. №89-ФЗ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 «Об отходах производства и потребления</w:t>
      </w:r>
      <w:r w:rsidR="00317D4A" w:rsidRPr="00277DD9">
        <w:rPr>
          <w:rFonts w:ascii="Times New Roman" w:hAnsi="Times New Roman" w:cs="Times New Roman"/>
          <w:sz w:val="20"/>
          <w:szCs w:val="20"/>
        </w:rPr>
        <w:t>»</w:t>
      </w:r>
      <w:r w:rsidR="00BE7141" w:rsidRPr="00277DD9">
        <w:rPr>
          <w:rFonts w:ascii="Times New Roman" w:hAnsi="Times New Roman" w:cs="Times New Roman"/>
          <w:sz w:val="20"/>
          <w:szCs w:val="20"/>
        </w:rPr>
        <w:t>)</w:t>
      </w:r>
      <w:r w:rsidRPr="00277DD9">
        <w:rPr>
          <w:rFonts w:ascii="Times New Roman" w:hAnsi="Times New Roman" w:cs="Times New Roman"/>
          <w:sz w:val="20"/>
          <w:szCs w:val="20"/>
        </w:rPr>
        <w:t xml:space="preserve">. При задержке платежей </w:t>
      </w:r>
      <w:r w:rsidR="00BE7141" w:rsidRPr="00277DD9">
        <w:rPr>
          <w:rFonts w:ascii="Times New Roman" w:hAnsi="Times New Roman" w:cs="Times New Roman"/>
          <w:sz w:val="20"/>
          <w:szCs w:val="20"/>
        </w:rPr>
        <w:t>и (</w:t>
      </w:r>
      <w:r w:rsidRPr="00277DD9">
        <w:rPr>
          <w:rFonts w:ascii="Times New Roman" w:hAnsi="Times New Roman" w:cs="Times New Roman"/>
          <w:sz w:val="20"/>
          <w:szCs w:val="20"/>
        </w:rPr>
        <w:t>или</w:t>
      </w:r>
      <w:r w:rsidR="00BE7141" w:rsidRPr="00277DD9">
        <w:rPr>
          <w:rFonts w:ascii="Times New Roman" w:hAnsi="Times New Roman" w:cs="Times New Roman"/>
          <w:sz w:val="20"/>
          <w:szCs w:val="20"/>
        </w:rPr>
        <w:t>)</w:t>
      </w:r>
      <w:r w:rsidRPr="00277DD9">
        <w:rPr>
          <w:rFonts w:ascii="Times New Roman" w:hAnsi="Times New Roman" w:cs="Times New Roman"/>
          <w:sz w:val="20"/>
          <w:szCs w:val="20"/>
        </w:rPr>
        <w:t xml:space="preserve"> не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устранении нарушений в установленный срок Ре</w:t>
      </w:r>
      <w:r w:rsidR="00BE7141" w:rsidRPr="00277DD9">
        <w:rPr>
          <w:rFonts w:ascii="Times New Roman" w:hAnsi="Times New Roman" w:cs="Times New Roman"/>
          <w:sz w:val="20"/>
          <w:szCs w:val="20"/>
        </w:rPr>
        <w:t>гиональный оператор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вправе ввести </w:t>
      </w:r>
      <w:r w:rsidR="00BE7141" w:rsidRPr="00277DD9">
        <w:rPr>
          <w:rFonts w:ascii="Times New Roman" w:hAnsi="Times New Roman" w:cs="Times New Roman"/>
          <w:sz w:val="20"/>
          <w:szCs w:val="20"/>
        </w:rPr>
        <w:t>прекращ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ение </w:t>
      </w:r>
      <w:r w:rsidR="00BE7141" w:rsidRPr="00277D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BE7141" w:rsidRPr="00277DD9">
        <w:rPr>
          <w:rFonts w:ascii="Times New Roman" w:hAnsi="Times New Roman" w:cs="Times New Roman"/>
          <w:sz w:val="20"/>
          <w:szCs w:val="20"/>
        </w:rPr>
        <w:t>.</w:t>
      </w:r>
    </w:p>
    <w:p w:rsidR="00984E4C" w:rsidRPr="00277DD9" w:rsidRDefault="00984E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Возобновление 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Pr="00277DD9">
        <w:rPr>
          <w:rFonts w:ascii="Times New Roman" w:hAnsi="Times New Roman" w:cs="Times New Roman"/>
          <w:sz w:val="20"/>
          <w:szCs w:val="20"/>
        </w:rPr>
        <w:t>осуществляется после полного погашения задолженности или заключения</w:t>
      </w:r>
      <w:r w:rsidRPr="00277DD9">
        <w:rPr>
          <w:rFonts w:ascii="Times New Roman" w:hAnsi="Times New Roman"/>
          <w:sz w:val="20"/>
          <w:szCs w:val="20"/>
        </w:rPr>
        <w:t xml:space="preserve"> соглашения о реструктуризации долга, устранения нарушения условий договора </w:t>
      </w:r>
      <w:r w:rsidR="00F3344D" w:rsidRPr="00277DD9">
        <w:rPr>
          <w:rFonts w:ascii="Times New Roman" w:hAnsi="Times New Roman"/>
          <w:sz w:val="20"/>
          <w:szCs w:val="20"/>
        </w:rPr>
        <w:t xml:space="preserve">в части превышения объемов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="00F3344D" w:rsidRPr="00277DD9">
        <w:rPr>
          <w:rFonts w:ascii="Times New Roman" w:hAnsi="Times New Roman"/>
          <w:sz w:val="20"/>
          <w:szCs w:val="20"/>
        </w:rPr>
        <w:t xml:space="preserve"> над объемами, указанными в договоре и (или) их несоответствие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F3344D" w:rsidRPr="00277DD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F3344D" w:rsidRPr="00277DD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3344D" w:rsidRPr="00277DD9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 «Об отходах производства и потребления</w:t>
      </w:r>
      <w:r w:rsidR="00317D4A" w:rsidRPr="00277DD9">
        <w:rPr>
          <w:rFonts w:ascii="Times New Roman" w:hAnsi="Times New Roman" w:cs="Times New Roman"/>
          <w:sz w:val="20"/>
          <w:szCs w:val="20"/>
        </w:rPr>
        <w:t>»</w:t>
      </w:r>
      <w:r w:rsidR="00F3344D" w:rsidRPr="00277DD9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19384C" w:rsidRPr="00277DD9" w:rsidRDefault="00984E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7" w:name="sub_2700"/>
      <w:r w:rsidRPr="00277DD9">
        <w:rPr>
          <w:rFonts w:ascii="Times New Roman" w:hAnsi="Times New Roman" w:cs="Times New Roman"/>
          <w:color w:val="auto"/>
          <w:sz w:val="20"/>
          <w:szCs w:val="20"/>
        </w:rPr>
        <w:t>VIII</w:t>
      </w:r>
      <w:r w:rsidR="0019384C" w:rsidRPr="00277DD9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  <w:bookmarkEnd w:id="37"/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2021"/>
      <w:r w:rsidRPr="00277DD9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6" w:history="1">
        <w:r w:rsidRPr="00277DD9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2022"/>
      <w:bookmarkEnd w:id="38"/>
      <w:r w:rsidRPr="00277DD9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</w:t>
      </w:r>
      <w:r w:rsidR="00393925" w:rsidRPr="00277DD9">
        <w:rPr>
          <w:rFonts w:ascii="Times New Roman" w:hAnsi="Times New Roman" w:cs="Times New Roman"/>
          <w:sz w:val="20"/>
          <w:szCs w:val="20"/>
        </w:rPr>
        <w:t>П</w:t>
      </w:r>
      <w:r w:rsidRPr="00277DD9">
        <w:rPr>
          <w:rFonts w:ascii="Times New Roman" w:hAnsi="Times New Roman" w:cs="Times New Roman"/>
          <w:sz w:val="20"/>
          <w:szCs w:val="20"/>
        </w:rPr>
        <w:t xml:space="preserve">отребителем обязательств по оплате настоящего договора </w:t>
      </w:r>
      <w:r w:rsidR="003D48E6" w:rsidRPr="00277DD9">
        <w:rPr>
          <w:rFonts w:ascii="Times New Roman" w:hAnsi="Times New Roman" w:cs="Times New Roman"/>
          <w:sz w:val="20"/>
          <w:szCs w:val="20"/>
        </w:rPr>
        <w:t>Р</w:t>
      </w:r>
      <w:r w:rsidRPr="00277DD9">
        <w:rPr>
          <w:rFonts w:ascii="Times New Roman" w:hAnsi="Times New Roman" w:cs="Times New Roman"/>
          <w:sz w:val="20"/>
          <w:szCs w:val="20"/>
        </w:rPr>
        <w:t xml:space="preserve">егиональный оператор вправе потребовать от потребителя уплаты неустойки в размере 1/130 </w:t>
      </w:r>
      <w:hyperlink r:id="rId17" w:history="1">
        <w:r w:rsidRPr="00277DD9">
          <w:rPr>
            <w:rFonts w:ascii="Times New Roman" w:hAnsi="Times New Roman" w:cs="Times New Roman"/>
            <w:sz w:val="20"/>
            <w:szCs w:val="20"/>
          </w:rPr>
          <w:t>ключевой ставки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9"/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За нарушение правил обращения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части складирования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вне мест накопления таких отходов, определенных настоящим договором,</w:t>
      </w:r>
      <w:r w:rsidR="00C477B3" w:rsidRPr="00277DD9">
        <w:rPr>
          <w:rFonts w:ascii="Times New Roman" w:hAnsi="Times New Roman" w:cs="Times New Roman"/>
          <w:sz w:val="20"/>
          <w:szCs w:val="20"/>
        </w:rPr>
        <w:t xml:space="preserve"> а так же в части складирования в местах накопления запрещенных веществ несоответствующих IV (малоопасные отходы) и V (практически неопасные отходы) классам опасности (статья 4.1 Федерального</w:t>
      </w:r>
      <w:r w:rsidR="00D04962" w:rsidRPr="00277DD9">
        <w:rPr>
          <w:rFonts w:ascii="Times New Roman" w:hAnsi="Times New Roman" w:cs="Times New Roman"/>
          <w:sz w:val="20"/>
          <w:szCs w:val="20"/>
        </w:rPr>
        <w:t xml:space="preserve"> закона от 24.06.1998г. №89-ФЗ</w:t>
      </w:r>
      <w:r w:rsidR="00C477B3" w:rsidRPr="00277DD9">
        <w:rPr>
          <w:rFonts w:ascii="Times New Roman" w:hAnsi="Times New Roman" w:cs="Times New Roman"/>
          <w:sz w:val="20"/>
          <w:szCs w:val="20"/>
        </w:rPr>
        <w:t xml:space="preserve"> «Об отходах производства и потребления) П</w:t>
      </w:r>
      <w:r w:rsidRPr="00277DD9">
        <w:rPr>
          <w:rFonts w:ascii="Times New Roman" w:hAnsi="Times New Roman" w:cs="Times New Roman"/>
          <w:sz w:val="20"/>
          <w:szCs w:val="20"/>
        </w:rPr>
        <w:t>отребитель несет административную ответственность в соответствии с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277DD9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A950AC" w:rsidRPr="00277DD9" w:rsidRDefault="00A950A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sz w:val="20"/>
          <w:szCs w:val="20"/>
        </w:rPr>
        <w:t xml:space="preserve">Стоимость услуг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, полученных в результате бездоговорного складирования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площадках, в том 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  <w:r w:rsidRPr="00277DD9">
        <w:rPr>
          <w:rFonts w:ascii="Times New Roman" w:hAnsi="Times New Roman"/>
          <w:sz w:val="20"/>
          <w:szCs w:val="20"/>
        </w:rPr>
        <w:t>, определяет</w:t>
      </w:r>
      <w:r w:rsidR="005F71EB" w:rsidRPr="00277DD9">
        <w:rPr>
          <w:rFonts w:ascii="Times New Roman" w:hAnsi="Times New Roman"/>
          <w:sz w:val="20"/>
          <w:szCs w:val="20"/>
        </w:rPr>
        <w:t>ся в соответствии с действующим</w:t>
      </w:r>
      <w:r w:rsidRPr="00277DD9">
        <w:rPr>
          <w:rFonts w:ascii="Times New Roman" w:hAnsi="Times New Roman"/>
          <w:sz w:val="20"/>
          <w:szCs w:val="20"/>
        </w:rPr>
        <w:t xml:space="preserve"> на дату взыскания </w:t>
      </w:r>
      <w:r w:rsidR="005F71EB" w:rsidRPr="00277DD9">
        <w:rPr>
          <w:rFonts w:ascii="Times New Roman" w:hAnsi="Times New Roman"/>
          <w:sz w:val="20"/>
          <w:szCs w:val="20"/>
        </w:rPr>
        <w:t>единым тарифом</w:t>
      </w:r>
      <w:r w:rsidRPr="00277DD9">
        <w:rPr>
          <w:rFonts w:ascii="Times New Roman" w:hAnsi="Times New Roman"/>
          <w:sz w:val="20"/>
          <w:szCs w:val="20"/>
        </w:rPr>
        <w:t xml:space="preserve"> на </w:t>
      </w:r>
      <w:r w:rsidR="00402090" w:rsidRPr="00277DD9">
        <w:rPr>
          <w:rFonts w:ascii="Times New Roman" w:hAnsi="Times New Roman"/>
          <w:sz w:val="20"/>
          <w:szCs w:val="20"/>
        </w:rPr>
        <w:t>услуг</w:t>
      </w:r>
      <w:r w:rsidR="005F71EB" w:rsidRPr="00277DD9">
        <w:rPr>
          <w:rFonts w:ascii="Times New Roman" w:hAnsi="Times New Roman"/>
          <w:sz w:val="20"/>
          <w:szCs w:val="20"/>
        </w:rPr>
        <w:t>у</w:t>
      </w:r>
      <w:r w:rsidR="00402090" w:rsidRPr="00277DD9">
        <w:rPr>
          <w:rFonts w:ascii="Times New Roman" w:hAnsi="Times New Roman"/>
          <w:sz w:val="20"/>
          <w:szCs w:val="20"/>
        </w:rPr>
        <w:t xml:space="preserve"> </w:t>
      </w:r>
      <w:r w:rsidR="005F71EB" w:rsidRPr="00277DD9">
        <w:rPr>
          <w:rFonts w:ascii="Times New Roman" w:hAnsi="Times New Roman"/>
          <w:sz w:val="20"/>
          <w:szCs w:val="20"/>
        </w:rPr>
        <w:t xml:space="preserve">Регионального оператора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</w:t>
      </w:r>
      <w:r w:rsidR="00402090" w:rsidRPr="00277DD9">
        <w:rPr>
          <w:rFonts w:ascii="Times New Roman" w:hAnsi="Times New Roman"/>
          <w:sz w:val="20"/>
          <w:szCs w:val="20"/>
        </w:rPr>
        <w:t>и подлежит</w:t>
      </w:r>
      <w:proofErr w:type="gramEnd"/>
      <w:r w:rsidR="00402090" w:rsidRPr="00277DD9">
        <w:rPr>
          <w:rFonts w:ascii="Times New Roman" w:hAnsi="Times New Roman"/>
          <w:sz w:val="20"/>
          <w:szCs w:val="20"/>
        </w:rPr>
        <w:t xml:space="preserve"> оплате Потребителем</w:t>
      </w:r>
      <w:r w:rsidRPr="00277DD9">
        <w:rPr>
          <w:rFonts w:ascii="Times New Roman" w:hAnsi="Times New Roman"/>
          <w:sz w:val="20"/>
          <w:szCs w:val="20"/>
        </w:rPr>
        <w:t>, в пятнадцатидневный срок с момента получения соответствую</w:t>
      </w:r>
      <w:r w:rsidR="00402090" w:rsidRPr="00277DD9">
        <w:rPr>
          <w:rFonts w:ascii="Times New Roman" w:hAnsi="Times New Roman"/>
          <w:sz w:val="20"/>
          <w:szCs w:val="20"/>
        </w:rPr>
        <w:t>щего требования Регионального оператора</w:t>
      </w:r>
      <w:r w:rsidRPr="00277DD9">
        <w:rPr>
          <w:rFonts w:ascii="Times New Roman" w:hAnsi="Times New Roman"/>
          <w:sz w:val="20"/>
          <w:szCs w:val="20"/>
        </w:rPr>
        <w:t xml:space="preserve">. В случае неоплаты в указанный срок Потребителем стоимости </w:t>
      </w:r>
      <w:r w:rsidR="00402090" w:rsidRPr="00277DD9">
        <w:rPr>
          <w:rFonts w:ascii="Times New Roman" w:hAnsi="Times New Roman"/>
          <w:sz w:val="20"/>
          <w:szCs w:val="20"/>
        </w:rPr>
        <w:t>услуг</w:t>
      </w:r>
      <w:r w:rsidR="00402090" w:rsidRPr="00277DD9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="00402090" w:rsidRPr="00277DD9">
        <w:rPr>
          <w:rFonts w:ascii="Times New Roman" w:hAnsi="Times New Roman"/>
          <w:sz w:val="20"/>
          <w:szCs w:val="20"/>
        </w:rPr>
        <w:t xml:space="preserve">, полученных в результате бездоговорного </w:t>
      </w:r>
      <w:r w:rsidR="00402090" w:rsidRPr="00277DD9">
        <w:rPr>
          <w:rFonts w:ascii="Times New Roman" w:hAnsi="Times New Roman" w:cs="Times New Roman"/>
          <w:sz w:val="20"/>
          <w:szCs w:val="20"/>
        </w:rPr>
        <w:t>складирования</w:t>
      </w:r>
      <w:r w:rsidRPr="00277DD9">
        <w:rPr>
          <w:rFonts w:ascii="Times New Roman" w:hAnsi="Times New Roman"/>
          <w:sz w:val="20"/>
          <w:szCs w:val="20"/>
        </w:rPr>
        <w:t>, Ре</w:t>
      </w:r>
      <w:r w:rsidR="00402090" w:rsidRPr="00277DD9">
        <w:rPr>
          <w:rFonts w:ascii="Times New Roman" w:hAnsi="Times New Roman"/>
          <w:sz w:val="20"/>
          <w:szCs w:val="20"/>
        </w:rPr>
        <w:t>гиональный оператор</w:t>
      </w:r>
      <w:r w:rsidRPr="00277DD9">
        <w:rPr>
          <w:rFonts w:ascii="Times New Roman" w:hAnsi="Times New Roman"/>
          <w:sz w:val="20"/>
          <w:szCs w:val="20"/>
        </w:rPr>
        <w:t xml:space="preserve"> вправе прекратить </w:t>
      </w:r>
      <w:r w:rsidR="00402090" w:rsidRPr="00277DD9">
        <w:rPr>
          <w:rFonts w:ascii="Times New Roman" w:hAnsi="Times New Roman"/>
          <w:sz w:val="20"/>
          <w:szCs w:val="20"/>
        </w:rPr>
        <w:t xml:space="preserve">оказание услуг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и взыскать с Потребителя убытки в </w:t>
      </w:r>
      <w:proofErr w:type="spellStart"/>
      <w:r w:rsidRPr="00277DD9">
        <w:rPr>
          <w:rFonts w:ascii="Times New Roman" w:hAnsi="Times New Roman"/>
          <w:sz w:val="20"/>
          <w:szCs w:val="20"/>
        </w:rPr>
        <w:t>полуторакратном</w:t>
      </w:r>
      <w:proofErr w:type="spellEnd"/>
      <w:r w:rsidRPr="00277DD9">
        <w:rPr>
          <w:rFonts w:ascii="Times New Roman" w:hAnsi="Times New Roman"/>
          <w:sz w:val="20"/>
          <w:szCs w:val="20"/>
        </w:rPr>
        <w:t xml:space="preserve"> размере стоимости </w:t>
      </w:r>
      <w:r w:rsidR="00402090" w:rsidRPr="00277DD9">
        <w:rPr>
          <w:rFonts w:ascii="Times New Roman" w:hAnsi="Times New Roman"/>
          <w:sz w:val="20"/>
          <w:szCs w:val="20"/>
        </w:rPr>
        <w:t>услуг</w:t>
      </w:r>
      <w:r w:rsidR="00402090" w:rsidRPr="00277DD9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, полученных в результате бездоговорного </w:t>
      </w:r>
      <w:r w:rsidR="00402090" w:rsidRPr="00277DD9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>.</w:t>
      </w:r>
    </w:p>
    <w:p w:rsidR="0019384C" w:rsidRPr="00277DD9" w:rsidRDefault="005F71EB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2800"/>
      <w:r w:rsidRPr="00277DD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984E4C" w:rsidRPr="00277DD9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19384C" w:rsidRPr="00277DD9">
        <w:rPr>
          <w:rFonts w:ascii="Times New Roman" w:hAnsi="Times New Roman" w:cs="Times New Roman"/>
          <w:color w:val="auto"/>
          <w:sz w:val="20"/>
          <w:szCs w:val="20"/>
        </w:rPr>
        <w:t>. Обстоятельства непреодолимой силы</w:t>
      </w:r>
      <w:bookmarkEnd w:id="40"/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2024"/>
      <w:r w:rsidRPr="00277DD9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41"/>
    <w:p w:rsidR="0019384C" w:rsidRPr="00277DD9" w:rsidRDefault="0019384C" w:rsidP="00317D4A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2025"/>
      <w:r w:rsidRPr="00277DD9">
        <w:rPr>
          <w:rFonts w:ascii="Times New Roman" w:hAnsi="Times New Roman" w:cs="Times New Roman"/>
          <w:sz w:val="20"/>
          <w:szCs w:val="20"/>
        </w:rPr>
        <w:t xml:space="preserve">Сторона, подвергшаяся действию обстоятельств непреодолимой силы, обязана предпринять все необходимые </w:t>
      </w:r>
      <w:r w:rsidRPr="00277DD9">
        <w:rPr>
          <w:rFonts w:ascii="Times New Roman" w:hAnsi="Times New Roman" w:cs="Times New Roman"/>
          <w:sz w:val="20"/>
          <w:szCs w:val="20"/>
        </w:rPr>
        <w:lastRenderedPageBreak/>
        <w:t>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402090"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402090" w:rsidRPr="00277DD9">
        <w:rPr>
          <w:rFonts w:ascii="Times New Roman" w:hAnsi="Times New Roman"/>
          <w:sz w:val="20"/>
          <w:szCs w:val="20"/>
        </w:rPr>
        <w:t>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bookmarkEnd w:id="42"/>
    <w:p w:rsidR="0019384C" w:rsidRPr="00277DD9" w:rsidRDefault="0019384C" w:rsidP="00783B6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2900"/>
      <w:r w:rsidRPr="00277DD9">
        <w:rPr>
          <w:rFonts w:ascii="Times New Roman" w:hAnsi="Times New Roman" w:cs="Times New Roman"/>
          <w:color w:val="auto"/>
          <w:sz w:val="20"/>
          <w:szCs w:val="20"/>
        </w:rPr>
        <w:t>X. Действие договора</w:t>
      </w:r>
      <w:bookmarkEnd w:id="43"/>
    </w:p>
    <w:p w:rsidR="00302835" w:rsidRPr="00277DD9" w:rsidRDefault="00302835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2027"/>
      <w:r w:rsidRPr="00277DD9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на срок с </w:t>
      </w:r>
      <w:r w:rsidR="00C553E8">
        <w:rPr>
          <w:rFonts w:ascii="Times New Roman" w:hAnsi="Times New Roman" w:cs="Times New Roman"/>
          <w:sz w:val="20"/>
          <w:szCs w:val="20"/>
        </w:rPr>
        <w:t>0</w:t>
      </w:r>
      <w:r w:rsidRPr="00277DD9">
        <w:rPr>
          <w:rFonts w:ascii="Times New Roman" w:hAnsi="Times New Roman" w:cs="Times New Roman"/>
          <w:sz w:val="20"/>
          <w:szCs w:val="20"/>
        </w:rPr>
        <w:t>1 января по 31 декабря 2019 года.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>Настоящий договор считается продленным на тот же срок и на тех же условиях</w:t>
      </w:r>
      <w:r w:rsidR="00302835" w:rsidRPr="00277DD9">
        <w:rPr>
          <w:rFonts w:ascii="Times New Roman" w:hAnsi="Times New Roman" w:cs="Times New Roman"/>
          <w:sz w:val="20"/>
          <w:szCs w:val="20"/>
        </w:rPr>
        <w:t xml:space="preserve"> в соответствии с п.5 </w:t>
      </w:r>
      <w:r w:rsidR="005F71EB" w:rsidRPr="00277DD9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277DD9">
        <w:rPr>
          <w:rFonts w:ascii="Times New Roman" w:hAnsi="Times New Roman" w:cs="Times New Roman"/>
          <w:sz w:val="20"/>
          <w:szCs w:val="20"/>
        </w:rPr>
        <w:t>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45" w:name="sub_2028"/>
      <w:bookmarkEnd w:id="44"/>
      <w:r w:rsidRPr="00277DD9">
        <w:rPr>
          <w:rFonts w:ascii="Times New Roman" w:hAnsi="Times New Roman" w:cs="Times New Roman"/>
          <w:sz w:val="20"/>
          <w:szCs w:val="20"/>
        </w:rPr>
        <w:t>Настоящий договор может быть</w:t>
      </w:r>
      <w:r w:rsidR="00CB18AC" w:rsidRPr="00277DD9">
        <w:rPr>
          <w:rFonts w:ascii="Times New Roman" w:hAnsi="Times New Roman" w:cs="Times New Roman"/>
          <w:sz w:val="20"/>
          <w:szCs w:val="20"/>
        </w:rPr>
        <w:t xml:space="preserve"> изменен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CB18AC" w:rsidRPr="00277DD9">
        <w:rPr>
          <w:rFonts w:ascii="Times New Roman" w:hAnsi="Times New Roman" w:cs="Times New Roman"/>
          <w:sz w:val="20"/>
          <w:szCs w:val="20"/>
        </w:rPr>
        <w:t xml:space="preserve">или </w:t>
      </w:r>
      <w:r w:rsidRPr="00277DD9">
        <w:rPr>
          <w:rFonts w:ascii="Times New Roman" w:hAnsi="Times New Roman" w:cs="Times New Roman"/>
          <w:sz w:val="20"/>
          <w:szCs w:val="20"/>
        </w:rPr>
        <w:t>расторгнут до окончания срока его действия по соглашению сторон</w:t>
      </w:r>
      <w:bookmarkEnd w:id="45"/>
      <w:r w:rsidR="00CB18AC" w:rsidRPr="00277DD9">
        <w:rPr>
          <w:rFonts w:ascii="Times New Roman" w:hAnsi="Times New Roman" w:cs="Times New Roman"/>
          <w:sz w:val="20"/>
          <w:szCs w:val="20"/>
        </w:rPr>
        <w:t>, за исключен</w:t>
      </w:r>
      <w:r w:rsidR="00CB18AC" w:rsidRPr="00277DD9">
        <w:rPr>
          <w:rFonts w:ascii="Times New Roman" w:hAnsi="Times New Roman"/>
          <w:sz w:val="20"/>
          <w:szCs w:val="20"/>
        </w:rPr>
        <w:t>ием случаев, установленных законодательством и настоящим договором.</w:t>
      </w:r>
    </w:p>
    <w:p w:rsidR="005F71EB" w:rsidRPr="00277DD9" w:rsidRDefault="005F71EB" w:rsidP="000C4D97">
      <w:pPr>
        <w:ind w:firstLine="567"/>
        <w:rPr>
          <w:rFonts w:ascii="Times New Roman" w:hAnsi="Times New Roman"/>
          <w:sz w:val="20"/>
          <w:szCs w:val="20"/>
        </w:rPr>
      </w:pPr>
      <w:r w:rsidRPr="00277DD9">
        <w:rPr>
          <w:rFonts w:ascii="Times New Roman" w:hAnsi="Times New Roman"/>
          <w:sz w:val="20"/>
          <w:szCs w:val="20"/>
        </w:rPr>
        <w:t xml:space="preserve">Изменение настоящего договора в связи с включением в него и (или) исключением из него объектов </w:t>
      </w:r>
      <w:proofErr w:type="gramStart"/>
      <w:r w:rsidRPr="00277DD9">
        <w:rPr>
          <w:rFonts w:ascii="Times New Roman" w:hAnsi="Times New Roman"/>
          <w:sz w:val="20"/>
          <w:szCs w:val="20"/>
        </w:rPr>
        <w:t>Потребителя</w:t>
      </w:r>
      <w:proofErr w:type="gramEnd"/>
      <w:r w:rsidRPr="00277DD9">
        <w:rPr>
          <w:rFonts w:ascii="Times New Roman" w:hAnsi="Times New Roman"/>
          <w:sz w:val="20"/>
          <w:szCs w:val="20"/>
        </w:rPr>
        <w:t xml:space="preserve"> с</w:t>
      </w:r>
      <w:r w:rsidRPr="00277DD9">
        <w:rPr>
          <w:rFonts w:ascii="Times New Roman" w:hAnsi="Times New Roman" w:cs="Times New Roman"/>
          <w:sz w:val="20"/>
          <w:szCs w:val="20"/>
        </w:rPr>
        <w:t xml:space="preserve"> объемом принимаемых Региональным оператором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осуществляется путем оформления сторонами дополнительного соглашения к настоящему договору, в котором именуются соответствующие объекты и указываются их характеристики и показатели, для целей исполнения настоящего договора. </w:t>
      </w:r>
    </w:p>
    <w:p w:rsidR="005F71EB" w:rsidRPr="00277DD9" w:rsidRDefault="005F71EB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77DD9">
        <w:rPr>
          <w:rFonts w:ascii="Times New Roman" w:hAnsi="Times New Roman" w:cs="Times New Roman"/>
          <w:sz w:val="20"/>
          <w:szCs w:val="20"/>
        </w:rPr>
        <w:t>Региональный</w:t>
      </w:r>
      <w:r w:rsidRPr="00277DD9">
        <w:rPr>
          <w:rFonts w:ascii="Times New Roman" w:hAnsi="Times New Roman"/>
          <w:sz w:val="20"/>
          <w:szCs w:val="20"/>
        </w:rPr>
        <w:t xml:space="preserve"> оператор имеет право отказаться от исполнения настоящего договора полностью при наличии у Потребителя признанной им по акту сверки расчетов или подтвержденной решением суда задолженности перед Региональным оператором за оказанные услуги по обращению с </w:t>
      </w:r>
      <w:r w:rsidR="00302835" w:rsidRPr="00277DD9">
        <w:rPr>
          <w:rFonts w:ascii="Times New Roman" w:hAnsi="Times New Roman"/>
          <w:sz w:val="20"/>
          <w:szCs w:val="20"/>
        </w:rPr>
        <w:t>ТКО</w:t>
      </w:r>
      <w:r w:rsidRPr="00277DD9">
        <w:rPr>
          <w:rFonts w:ascii="Times New Roman" w:hAnsi="Times New Roman"/>
          <w:sz w:val="20"/>
          <w:szCs w:val="20"/>
        </w:rPr>
        <w:t xml:space="preserve"> в размере, превышающем стоимость соответствующей услуги за 2 расчетных периода (расчетных месяца).</w:t>
      </w:r>
    </w:p>
    <w:p w:rsidR="0019384C" w:rsidRPr="00277D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6" w:name="sub_2101"/>
      <w:r w:rsidRPr="00277DD9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984E4C" w:rsidRPr="00277DD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277DD9">
        <w:rPr>
          <w:rFonts w:ascii="Times New Roman" w:hAnsi="Times New Roman" w:cs="Times New Roman"/>
          <w:color w:val="auto"/>
          <w:sz w:val="20"/>
          <w:szCs w:val="20"/>
        </w:rPr>
        <w:t>. Прочие условия</w:t>
      </w:r>
      <w:bookmarkEnd w:id="46"/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2029"/>
      <w:r w:rsidRPr="00277DD9">
        <w:rPr>
          <w:rFonts w:ascii="Times New Roman" w:hAnsi="Times New Roman" w:cs="Times New Roman"/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2030"/>
      <w:bookmarkEnd w:id="47"/>
      <w:r w:rsidRPr="00277DD9">
        <w:rPr>
          <w:rFonts w:ascii="Times New Roman" w:hAnsi="Times New Roman" w:cs="Times New Roman"/>
          <w:sz w:val="20"/>
          <w:szCs w:val="20"/>
        </w:rPr>
        <w:t>В случае изменения наимен</w:t>
      </w:r>
      <w:r w:rsidR="00C00202" w:rsidRPr="00277DD9">
        <w:rPr>
          <w:rFonts w:ascii="Times New Roman" w:hAnsi="Times New Roman" w:cs="Times New Roman"/>
          <w:sz w:val="20"/>
          <w:szCs w:val="20"/>
        </w:rPr>
        <w:t xml:space="preserve">ования, местонахождения, </w:t>
      </w:r>
      <w:r w:rsidRPr="00277DD9">
        <w:rPr>
          <w:rFonts w:ascii="Times New Roman" w:hAnsi="Times New Roman" w:cs="Times New Roman"/>
          <w:sz w:val="20"/>
          <w:szCs w:val="20"/>
        </w:rPr>
        <w:t>банковских реквизитов</w:t>
      </w:r>
      <w:r w:rsidR="00C00202" w:rsidRPr="00277DD9">
        <w:rPr>
          <w:rFonts w:ascii="Times New Roman" w:hAnsi="Times New Roman" w:cs="Times New Roman"/>
          <w:sz w:val="20"/>
          <w:szCs w:val="20"/>
        </w:rPr>
        <w:t>, смены руководителя и других изменений, касающихся исполнения настоящего договора,</w:t>
      </w:r>
      <w:r w:rsidRPr="00277DD9">
        <w:rPr>
          <w:rFonts w:ascii="Times New Roman" w:hAnsi="Times New Roman" w:cs="Times New Roman"/>
          <w:sz w:val="20"/>
          <w:szCs w:val="20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9384C" w:rsidRPr="00277D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2031"/>
      <w:bookmarkEnd w:id="48"/>
      <w:r w:rsidRPr="00277DD9">
        <w:rPr>
          <w:rFonts w:ascii="Times New Roman" w:hAnsi="Times New Roman" w:cs="Times New Roman"/>
          <w:sz w:val="20"/>
          <w:szCs w:val="20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19" w:history="1">
        <w:r w:rsidRPr="00277DD9">
          <w:rPr>
            <w:rFonts w:ascii="Times New Roman" w:hAnsi="Times New Roman" w:cs="Times New Roman"/>
            <w:sz w:val="20"/>
            <w:szCs w:val="20"/>
          </w:rPr>
          <w:t>Федерального закона</w:t>
        </w:r>
      </w:hyperlink>
      <w:r w:rsidRPr="00277DD9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>.</w:t>
      </w:r>
    </w:p>
    <w:p w:rsidR="00807904" w:rsidRPr="00277DD9" w:rsidRDefault="00807904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2033"/>
      <w:bookmarkEnd w:id="49"/>
      <w:r w:rsidRPr="00277DD9">
        <w:rPr>
          <w:rFonts w:ascii="Times New Roman" w:hAnsi="Times New Roman" w:cs="Times New Roman"/>
          <w:sz w:val="20"/>
          <w:szCs w:val="20"/>
        </w:rPr>
        <w:t xml:space="preserve">Месторасположение мест накопления </w:t>
      </w:r>
      <w:r w:rsidR="00302835" w:rsidRPr="00277DD9">
        <w:rPr>
          <w:rFonts w:ascii="Times New Roman" w:hAnsi="Times New Roman" w:cs="Times New Roman"/>
          <w:sz w:val="20"/>
          <w:szCs w:val="20"/>
        </w:rPr>
        <w:t>ТКО</w:t>
      </w:r>
      <w:r w:rsidRPr="00277DD9">
        <w:rPr>
          <w:rFonts w:ascii="Times New Roman" w:hAnsi="Times New Roman" w:cs="Times New Roman"/>
          <w:sz w:val="20"/>
          <w:szCs w:val="20"/>
        </w:rPr>
        <w:t xml:space="preserve"> и крупногабаритных отходов может меняться в зависимости от проведения реконструкций и ремонтных работ. </w:t>
      </w:r>
    </w:p>
    <w:p w:rsidR="00807904" w:rsidRPr="00277DD9" w:rsidRDefault="004C5DDB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hyperlink w:anchor="sub_21000" w:history="1">
        <w:r w:rsidR="00807904" w:rsidRPr="00277DD9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="00807904" w:rsidRPr="00277DD9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bookmarkEnd w:id="50"/>
    <w:p w:rsidR="00051846" w:rsidRDefault="00051846" w:rsidP="00051846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220A3">
        <w:rPr>
          <w:rFonts w:ascii="Times New Roman" w:hAnsi="Times New Roman" w:cs="Times New Roman"/>
          <w:color w:val="auto"/>
          <w:sz w:val="20"/>
          <w:szCs w:val="20"/>
        </w:rPr>
        <w:t>XII. Реквизиты и подписи сторон</w:t>
      </w:r>
    </w:p>
    <w:p w:rsidR="00051846" w:rsidRPr="00277DD9" w:rsidRDefault="00051846" w:rsidP="0030283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8858BA" w:rsidRPr="00277DD9" w:rsidTr="00C20B31">
        <w:trPr>
          <w:trHeight w:val="80"/>
        </w:trPr>
        <w:tc>
          <w:tcPr>
            <w:tcW w:w="4820" w:type="dxa"/>
          </w:tcPr>
          <w:p w:rsidR="008858BA" w:rsidRPr="00277DD9" w:rsidRDefault="008858BA" w:rsidP="008858BA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961" w:type="dxa"/>
          </w:tcPr>
          <w:p w:rsidR="008858BA" w:rsidRPr="00277DD9" w:rsidRDefault="008858BA" w:rsidP="00C20B31">
            <w:pPr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</w:rPr>
            </w:pPr>
            <w:r w:rsidRPr="000608C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Потребитель:</w:t>
            </w:r>
          </w:p>
        </w:tc>
      </w:tr>
      <w:tr w:rsidR="008858BA" w:rsidRPr="00277DD9" w:rsidTr="00C20B31">
        <w:trPr>
          <w:trHeight w:val="80"/>
        </w:trPr>
        <w:tc>
          <w:tcPr>
            <w:tcW w:w="4820" w:type="dxa"/>
          </w:tcPr>
          <w:p w:rsidR="008858BA" w:rsidRPr="00277DD9" w:rsidRDefault="008858BA" w:rsidP="008858BA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961" w:type="dxa"/>
          </w:tcPr>
          <w:p w:rsidR="008858BA" w:rsidRPr="00277DD9" w:rsidRDefault="008858BA" w:rsidP="00C20B31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</w:rPr>
            </w:pPr>
          </w:p>
        </w:tc>
      </w:tr>
      <w:tr w:rsidR="008858BA" w:rsidRPr="00277DD9" w:rsidTr="00C20B31">
        <w:trPr>
          <w:trHeight w:val="1131"/>
        </w:trPr>
        <w:tc>
          <w:tcPr>
            <w:tcW w:w="4820" w:type="dxa"/>
          </w:tcPr>
          <w:p w:rsidR="008858BA" w:rsidRPr="00277D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677027, Р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Я), г. Якутск, ул. Кирова,18 блок «А», офис 809</w:t>
            </w:r>
          </w:p>
          <w:p w:rsidR="00FC5D38" w:rsidRDefault="008858BA" w:rsidP="00FC5D38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677027 Республика Саха (Якутия), г. </w:t>
            </w:r>
            <w:r w:rsidR="00FC5D38">
              <w:rPr>
                <w:rFonts w:ascii="Times New Roman" w:hAnsi="Times New Roman" w:cs="Times New Roman"/>
                <w:sz w:val="20"/>
                <w:szCs w:val="20"/>
              </w:rPr>
              <w:t xml:space="preserve">Якутск </w:t>
            </w:r>
            <w:proofErr w:type="spellStart"/>
            <w:r w:rsidR="00FC5D3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C5D3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FC5D38">
              <w:rPr>
                <w:rFonts w:ascii="Times New Roman" w:hAnsi="Times New Roman" w:cs="Times New Roman"/>
                <w:sz w:val="20"/>
                <w:szCs w:val="20"/>
              </w:rPr>
              <w:t>йунского</w:t>
            </w:r>
            <w:proofErr w:type="spellEnd"/>
            <w:r w:rsidR="00FC5D38">
              <w:rPr>
                <w:rFonts w:ascii="Times New Roman" w:hAnsi="Times New Roman" w:cs="Times New Roman"/>
                <w:sz w:val="20"/>
                <w:szCs w:val="20"/>
              </w:rPr>
              <w:t>, д.6г, каб.5</w:t>
            </w:r>
          </w:p>
          <w:p w:rsidR="00FC5D38" w:rsidRPr="00B63F14" w:rsidRDefault="00FC5D38" w:rsidP="00FC5D38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C5D38">
              <w:rPr>
                <w:rFonts w:ascii="Times New Roman" w:hAnsi="Times New Roman"/>
                <w:sz w:val="20"/>
                <w:szCs w:val="20"/>
                <w:lang w:val="en-US"/>
              </w:rPr>
              <w:t>.8(4112) 50-62-88</w:t>
            </w:r>
          </w:p>
          <w:p w:rsidR="008858BA" w:rsidRPr="00473E19" w:rsidRDefault="008858BA" w:rsidP="00E868F4">
            <w:pPr>
              <w:pStyle w:val="Default"/>
              <w:contextualSpacing/>
              <w:rPr>
                <w:color w:val="auto"/>
                <w:sz w:val="20"/>
                <w:szCs w:val="20"/>
                <w:lang w:val="en-US"/>
              </w:rPr>
            </w:pPr>
            <w:r w:rsidRPr="00473E19">
              <w:rPr>
                <w:color w:val="auto"/>
                <w:sz w:val="20"/>
                <w:szCs w:val="20"/>
                <w:lang w:val="en-US"/>
              </w:rPr>
              <w:t xml:space="preserve">Email:  </w:t>
            </w:r>
            <w:hyperlink r:id="rId20" w:history="1">
              <w:r w:rsidR="00473E19" w:rsidRPr="00733DAA">
                <w:rPr>
                  <w:rStyle w:val="af0"/>
                  <w:sz w:val="20"/>
                  <w:szCs w:val="20"/>
                  <w:lang w:val="en-US"/>
                </w:rPr>
                <w:t>ecosystemykt</w:t>
              </w:r>
              <w:r w:rsidR="00473E19" w:rsidRPr="00473E19">
                <w:rPr>
                  <w:rStyle w:val="af0"/>
                  <w:sz w:val="20"/>
                  <w:szCs w:val="20"/>
                  <w:lang w:val="en-US"/>
                </w:rPr>
                <w:t>@</w:t>
              </w:r>
              <w:r w:rsidR="00473E19" w:rsidRPr="00733DAA">
                <w:rPr>
                  <w:rStyle w:val="af0"/>
                  <w:sz w:val="20"/>
                  <w:szCs w:val="20"/>
                  <w:lang w:val="en-US"/>
                </w:rPr>
                <w:t>mail</w:t>
              </w:r>
              <w:r w:rsidR="00473E19" w:rsidRPr="00473E19">
                <w:rPr>
                  <w:rStyle w:val="af0"/>
                  <w:sz w:val="20"/>
                  <w:szCs w:val="20"/>
                  <w:lang w:val="en-US"/>
                </w:rPr>
                <w:t>.ru</w:t>
              </w:r>
            </w:hyperlink>
          </w:p>
          <w:p w:rsidR="00473E19" w:rsidRPr="00473E19" w:rsidRDefault="00473E19" w:rsidP="00473E19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47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1161447064767</w:t>
            </w:r>
          </w:p>
          <w:p w:rsidR="00473E19" w:rsidRPr="00277DD9" w:rsidRDefault="00473E19" w:rsidP="00473E19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ИНН: 1435314011</w:t>
            </w:r>
          </w:p>
          <w:p w:rsidR="00473E19" w:rsidRPr="00277DD9" w:rsidRDefault="00473E19" w:rsidP="00473E19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КПП: 143501001</w:t>
            </w:r>
          </w:p>
          <w:p w:rsidR="008858BA" w:rsidRPr="00277D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8858BA" w:rsidRPr="00277DD9" w:rsidRDefault="00473E19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858BA" w:rsidRPr="00277DD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8858BA"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858BA"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40702810100000001710</w:t>
            </w:r>
          </w:p>
          <w:p w:rsidR="008858BA" w:rsidRPr="00277D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АКБ "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Алмазэргиэнбанк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АО</w:t>
            </w:r>
          </w:p>
          <w:p w:rsidR="008858BA" w:rsidRPr="00277D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677000, г. Якутск, пр. Ленина,1</w:t>
            </w:r>
          </w:p>
          <w:p w:rsidR="008858BA" w:rsidRPr="00277D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049805770</w:t>
            </w:r>
            <w:r w:rsidRPr="00277D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30101810300000000770</w:t>
            </w:r>
          </w:p>
          <w:p w:rsidR="007E7C22" w:rsidRPr="00277DD9" w:rsidRDefault="007E7C22" w:rsidP="00473E19">
            <w:pPr>
              <w:ind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</w:tc>
        <w:tc>
          <w:tcPr>
            <w:tcW w:w="4961" w:type="dxa"/>
          </w:tcPr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  <w:p w:rsidR="00C20B31" w:rsidRPr="00277DD9" w:rsidRDefault="00C20B31" w:rsidP="00C20B31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proofErr w:type="spellStart"/>
            <w:r w:rsidRPr="00277DD9">
              <w:rPr>
                <w:color w:val="auto"/>
                <w:sz w:val="20"/>
                <w:szCs w:val="20"/>
              </w:rPr>
              <w:t>Email</w:t>
            </w:r>
            <w:proofErr w:type="spellEnd"/>
            <w:r w:rsidRPr="00277DD9">
              <w:rPr>
                <w:color w:val="auto"/>
                <w:sz w:val="20"/>
                <w:szCs w:val="20"/>
              </w:rPr>
              <w:t>: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Номер счета: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Pr="00277D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C20B31" w:rsidRPr="00277D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8858BA" w:rsidRPr="00277DD9" w:rsidRDefault="008858BA" w:rsidP="00E868F4">
            <w:pPr>
              <w:ind w:left="459"/>
              <w:contextualSpacing/>
              <w:rPr>
                <w:rFonts w:ascii="Times New Roman" w:hAnsi="Times New Roman" w:cs="Times New Roman"/>
                <w:spacing w:val="2"/>
                <w:position w:val="2"/>
              </w:rPr>
            </w:pPr>
          </w:p>
        </w:tc>
      </w:tr>
      <w:tr w:rsidR="008858BA" w:rsidRPr="00277DD9" w:rsidTr="00C20B31">
        <w:tc>
          <w:tcPr>
            <w:tcW w:w="4820" w:type="dxa"/>
          </w:tcPr>
          <w:p w:rsidR="008858BA" w:rsidRPr="00A85165" w:rsidRDefault="006F52B7" w:rsidP="007E7C22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961" w:type="dxa"/>
            <w:vAlign w:val="bottom"/>
          </w:tcPr>
          <w:p w:rsidR="008858BA" w:rsidRPr="00A85165" w:rsidRDefault="000608C9" w:rsidP="00C20B31">
            <w:pPr>
              <w:ind w:left="34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8858BA" w:rsidRPr="00277DD9" w:rsidTr="00C20B31">
        <w:tc>
          <w:tcPr>
            <w:tcW w:w="4820" w:type="dxa"/>
          </w:tcPr>
          <w:p w:rsidR="008858BA" w:rsidRPr="00A85165" w:rsidRDefault="008858BA" w:rsidP="007E7C22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BA" w:rsidRPr="00A85165" w:rsidRDefault="008858BA" w:rsidP="007E7C22">
            <w:pPr>
              <w:ind w:firstLine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="006F52B7">
              <w:rPr>
                <w:rFonts w:ascii="Times New Roman" w:hAnsi="Times New Roman" w:cs="Times New Roman"/>
                <w:b/>
                <w:sz w:val="20"/>
                <w:szCs w:val="20"/>
              </w:rPr>
              <w:t>/_________________/</w:t>
            </w:r>
          </w:p>
          <w:p w:rsidR="008858BA" w:rsidRPr="00A85165" w:rsidRDefault="008858BA" w:rsidP="007E7C22">
            <w:pPr>
              <w:ind w:firstLine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961" w:type="dxa"/>
          </w:tcPr>
          <w:p w:rsidR="008858BA" w:rsidRPr="00A85165" w:rsidRDefault="008858BA" w:rsidP="00E868F4">
            <w:pPr>
              <w:ind w:left="45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8BA" w:rsidRPr="00A85165" w:rsidRDefault="008858BA" w:rsidP="00C20B31">
            <w:pPr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084C75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 </w:t>
            </w:r>
            <w:r w:rsidR="00C20B31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084C75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C20B31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858BA" w:rsidRPr="00A85165" w:rsidRDefault="008858BA" w:rsidP="00C20B31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A85165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A85165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0608C9" w:rsidRDefault="000608C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608C9" w:rsidRDefault="000608C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363E45" w:rsidRDefault="00363E45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B1EA9" w:rsidRDefault="00CB1EA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B1EA9" w:rsidRDefault="00CB1EA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B1EA9" w:rsidRDefault="00CB1EA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B1EA9" w:rsidRDefault="00CB1EA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B1EA9" w:rsidRDefault="00CB1EA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B1EA9" w:rsidRDefault="00CB1EA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77DD9" w:rsidRPr="00277DD9" w:rsidRDefault="00277DD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1</w:t>
      </w: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к договору на оказание услуг</w:t>
      </w:r>
    </w:p>
    <w:p w:rsidR="00277DD9" w:rsidRPr="00277DD9" w:rsidRDefault="00277DD9" w:rsidP="00277DD9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 коммунальными отходами</w:t>
      </w:r>
    </w:p>
    <w:p w:rsidR="00343F68" w:rsidRPr="00277DD9" w:rsidRDefault="00343F68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343F68" w:rsidRPr="00277DD9" w:rsidRDefault="00343F68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19384C" w:rsidRPr="00277DD9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77DD9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277DD9">
        <w:rPr>
          <w:rFonts w:ascii="Times New Roman" w:hAnsi="Times New Roman" w:cs="Times New Roman"/>
          <w:color w:val="auto"/>
          <w:sz w:val="20"/>
          <w:szCs w:val="20"/>
        </w:rPr>
        <w:br/>
        <w:t>по предмету договора</w:t>
      </w:r>
    </w:p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277DD9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1" w:name="sub_21001"/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I. Объем и место накопления </w:t>
      </w:r>
      <w:r w:rsidR="00302835" w:rsidRPr="00277DD9">
        <w:rPr>
          <w:rFonts w:ascii="Times New Roman" w:hAnsi="Times New Roman" w:cs="Times New Roman"/>
          <w:color w:val="auto"/>
          <w:sz w:val="20"/>
          <w:szCs w:val="20"/>
        </w:rPr>
        <w:t>ТКО</w:t>
      </w:r>
    </w:p>
    <w:bookmarkEnd w:id="51"/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669"/>
        <w:gridCol w:w="1960"/>
        <w:gridCol w:w="2240"/>
        <w:gridCol w:w="1680"/>
        <w:gridCol w:w="1820"/>
      </w:tblGrid>
      <w:tr w:rsidR="0019384C" w:rsidRPr="00277D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2110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77D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52"/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835" w:rsidRPr="00277DD9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Место накопления </w:t>
            </w:r>
            <w:r w:rsidR="00302835" w:rsidRPr="00277DD9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Место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277D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вывоза </w:t>
            </w:r>
            <w:r w:rsidR="00302835" w:rsidRPr="00277DD9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</w:tr>
      <w:tr w:rsidR="0019384C" w:rsidRPr="00277D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277D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277D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277D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4C" w:rsidRPr="00277D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277DD9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sub_21002"/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II. Информация в графическом виде о размещении мест накопления </w:t>
      </w:r>
      <w:r w:rsidR="00302835" w:rsidRPr="00277DD9">
        <w:rPr>
          <w:rFonts w:ascii="Times New Roman" w:hAnsi="Times New Roman" w:cs="Times New Roman"/>
          <w:color w:val="auto"/>
          <w:sz w:val="20"/>
          <w:szCs w:val="20"/>
        </w:rPr>
        <w:t>ТКО</w:t>
      </w:r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 и подъездных путей к ним (за исключением жилых домов)</w:t>
      </w:r>
    </w:p>
    <w:bookmarkEnd w:id="53"/>
    <w:p w:rsidR="0019384C" w:rsidRPr="00277DD9" w:rsidRDefault="0019384C" w:rsidP="0019384C">
      <w:pPr>
        <w:rPr>
          <w:sz w:val="20"/>
          <w:szCs w:val="20"/>
        </w:rPr>
      </w:pPr>
    </w:p>
    <w:p w:rsidR="00BF4567" w:rsidRPr="00277DD9" w:rsidRDefault="00BF4567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343F68" w:rsidRPr="00277DD9" w:rsidRDefault="00343F68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Default="00C370A0" w:rsidP="008C7F6A">
      <w:pPr>
        <w:ind w:firstLine="0"/>
        <w:rPr>
          <w:sz w:val="20"/>
          <w:szCs w:val="20"/>
        </w:rPr>
      </w:pPr>
    </w:p>
    <w:p w:rsidR="00F2643B" w:rsidRDefault="00F2643B" w:rsidP="008C7F6A">
      <w:pPr>
        <w:ind w:firstLine="0"/>
        <w:rPr>
          <w:sz w:val="20"/>
          <w:szCs w:val="20"/>
        </w:rPr>
      </w:pPr>
    </w:p>
    <w:p w:rsidR="00F2643B" w:rsidRDefault="00F2643B" w:rsidP="008C7F6A">
      <w:pPr>
        <w:ind w:firstLine="0"/>
        <w:rPr>
          <w:sz w:val="20"/>
          <w:szCs w:val="20"/>
        </w:rPr>
      </w:pPr>
    </w:p>
    <w:p w:rsidR="00F2643B" w:rsidRDefault="00F2643B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p w:rsidR="00C370A0" w:rsidRPr="00277DD9" w:rsidRDefault="00C370A0" w:rsidP="008C7F6A">
      <w:pPr>
        <w:ind w:firstLine="0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Look w:val="01E0"/>
      </w:tblPr>
      <w:tblGrid>
        <w:gridCol w:w="4790"/>
        <w:gridCol w:w="4795"/>
      </w:tblGrid>
      <w:tr w:rsidR="00C370A0" w:rsidRPr="00277DD9" w:rsidTr="00AC1A38">
        <w:trPr>
          <w:trHeight w:val="260"/>
        </w:trPr>
        <w:tc>
          <w:tcPr>
            <w:tcW w:w="4790" w:type="dxa"/>
          </w:tcPr>
          <w:p w:rsidR="00C370A0" w:rsidRPr="00A85165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C370A0" w:rsidRPr="00A85165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Потребитель:</w:t>
            </w:r>
          </w:p>
        </w:tc>
      </w:tr>
      <w:tr w:rsidR="00C370A0" w:rsidRPr="00277DD9" w:rsidTr="00AC1A38">
        <w:trPr>
          <w:trHeight w:val="627"/>
        </w:trPr>
        <w:tc>
          <w:tcPr>
            <w:tcW w:w="4790" w:type="dxa"/>
            <w:hideMark/>
          </w:tcPr>
          <w:p w:rsidR="00C370A0" w:rsidRPr="00A85165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795" w:type="dxa"/>
            <w:hideMark/>
          </w:tcPr>
          <w:p w:rsidR="00C370A0" w:rsidRPr="00A85165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C370A0" w:rsidRPr="00277DD9" w:rsidTr="00AC1A38">
        <w:trPr>
          <w:trHeight w:val="260"/>
        </w:trPr>
        <w:tc>
          <w:tcPr>
            <w:tcW w:w="4790" w:type="dxa"/>
            <w:hideMark/>
          </w:tcPr>
          <w:p w:rsidR="00C370A0" w:rsidRPr="00A85165" w:rsidRDefault="003B3C54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795" w:type="dxa"/>
            <w:vAlign w:val="bottom"/>
            <w:hideMark/>
          </w:tcPr>
          <w:p w:rsidR="00C370A0" w:rsidRPr="00A85165" w:rsidRDefault="003B3C54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C370A0" w:rsidRPr="00277DD9" w:rsidTr="00AC1A38">
        <w:trPr>
          <w:trHeight w:val="520"/>
        </w:trPr>
        <w:tc>
          <w:tcPr>
            <w:tcW w:w="4790" w:type="dxa"/>
            <w:hideMark/>
          </w:tcPr>
          <w:p w:rsidR="00C370A0" w:rsidRPr="00A85165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A0" w:rsidRPr="00A85165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="003B3C54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/__________________/</w:t>
            </w:r>
            <w:r w:rsidRPr="00A85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70A0" w:rsidRPr="00A85165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70A0" w:rsidRPr="00A85165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C370A0" w:rsidRPr="00A85165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0A0" w:rsidRPr="00A85165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 w:rsidR="003B3C54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3B3C54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3B3C54" w:rsidRPr="00A851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370A0" w:rsidRPr="00A85165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C370A0" w:rsidRPr="00A85165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A85165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A85165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6959FB" w:rsidRDefault="006959FB" w:rsidP="008C7F6A">
      <w:pPr>
        <w:ind w:firstLine="0"/>
        <w:rPr>
          <w:sz w:val="20"/>
          <w:szCs w:val="20"/>
        </w:rPr>
      </w:pPr>
    </w:p>
    <w:p w:rsidR="00277DD9" w:rsidRPr="00277DD9" w:rsidRDefault="00277DD9" w:rsidP="003B3C54">
      <w:pPr>
        <w:ind w:firstLine="0"/>
        <w:rPr>
          <w:sz w:val="20"/>
          <w:szCs w:val="20"/>
        </w:rPr>
      </w:pPr>
    </w:p>
    <w:p w:rsidR="00363E45" w:rsidRDefault="00363E45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77DD9" w:rsidRPr="00277DD9" w:rsidRDefault="00277DD9" w:rsidP="00277D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№2 к договору на оказание услуг</w:t>
      </w:r>
    </w:p>
    <w:p w:rsidR="00277DD9" w:rsidRPr="00277DD9" w:rsidRDefault="00277DD9" w:rsidP="00277DD9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 коммунальными отходами</w:t>
      </w: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Default="003B3C54" w:rsidP="003B3C54">
      <w:pPr>
        <w:ind w:firstLine="0"/>
        <w:rPr>
          <w:sz w:val="20"/>
          <w:szCs w:val="20"/>
        </w:rPr>
      </w:pPr>
    </w:p>
    <w:p w:rsidR="00AE07B4" w:rsidRPr="00277DD9" w:rsidRDefault="00AE07B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jc w:val="center"/>
        <w:rPr>
          <w:rFonts w:ascii="Times New Roman" w:hAnsi="Times New Roman" w:cs="Times New Roman"/>
        </w:rPr>
      </w:pPr>
    </w:p>
    <w:p w:rsidR="003B3C54" w:rsidRPr="00277DD9" w:rsidRDefault="003B3C54" w:rsidP="003B3C54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7DD9">
        <w:rPr>
          <w:rFonts w:ascii="Times New Roman" w:hAnsi="Times New Roman" w:cs="Times New Roman"/>
          <w:b/>
          <w:sz w:val="22"/>
          <w:szCs w:val="22"/>
        </w:rPr>
        <w:t>Расчет</w:t>
      </w:r>
    </w:p>
    <w:p w:rsidR="003B3C54" w:rsidRPr="00277DD9" w:rsidRDefault="003B3C54" w:rsidP="003B3C54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7DD9">
        <w:rPr>
          <w:rFonts w:ascii="Times New Roman" w:hAnsi="Times New Roman" w:cs="Times New Roman"/>
          <w:b/>
          <w:sz w:val="22"/>
          <w:szCs w:val="22"/>
        </w:rPr>
        <w:t>стоимости оказываемых услуг</w:t>
      </w: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tbl>
      <w:tblPr>
        <w:tblStyle w:val="ae"/>
        <w:tblW w:w="10180" w:type="dxa"/>
        <w:tblLayout w:type="fixed"/>
        <w:tblLook w:val="04A0"/>
      </w:tblPr>
      <w:tblGrid>
        <w:gridCol w:w="431"/>
        <w:gridCol w:w="2512"/>
        <w:gridCol w:w="1418"/>
        <w:gridCol w:w="1901"/>
        <w:gridCol w:w="1359"/>
        <w:gridCol w:w="1309"/>
        <w:gridCol w:w="1250"/>
      </w:tblGrid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норматив накопления ТКО на ед./м3</w:t>
            </w: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принимаемых ТКО на </w:t>
            </w:r>
            <w:proofErr w:type="spell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Тариф за ед.</w:t>
            </w: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год, руб.</w:t>
            </w:r>
          </w:p>
        </w:tc>
      </w:tr>
      <w:tr w:rsidR="003B3C54" w:rsidRPr="00277DD9" w:rsidTr="003B0CEF">
        <w:trPr>
          <w:trHeight w:val="363"/>
        </w:trPr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………примеры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здания, учреждения, организации, офисы, конторы **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1 сотрудник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Предприятия торговли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1 м2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общ.площ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 (место)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Садоводческие кооперативы (СОТ)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1 место (м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Предприятия сферы обслуживания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1 м2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 (место)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Медицинские учреждения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1 место (посещение)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Предприятия транспортной инфраструктуры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1 м2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 (место)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Садоводческие кооперативы (СОТ)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 xml:space="preserve">1 м2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лощ</w:t>
            </w:r>
            <w:proofErr w:type="spellEnd"/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C54" w:rsidRPr="00277DD9" w:rsidTr="003B0CEF">
        <w:trPr>
          <w:trHeight w:val="450"/>
        </w:trPr>
        <w:tc>
          <w:tcPr>
            <w:tcW w:w="43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3B3C54" w:rsidRPr="00277DD9" w:rsidRDefault="003B3C54" w:rsidP="003B0C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Примечания: * - норматив устанавливается согласно Приложения 1, 2 Приказа </w:t>
      </w:r>
      <w:proofErr w:type="spellStart"/>
      <w:r w:rsidRPr="00277DD9">
        <w:rPr>
          <w:rFonts w:ascii="Times New Roman" w:hAnsi="Times New Roman" w:cs="Times New Roman"/>
          <w:sz w:val="20"/>
          <w:szCs w:val="20"/>
        </w:rPr>
        <w:t>МинЖКХиЭ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>Я) от 29.10.2018 г. №443-п.</w:t>
      </w:r>
    </w:p>
    <w:p w:rsidR="003B3C54" w:rsidRPr="00277DD9" w:rsidRDefault="003B3C54" w:rsidP="003B3C5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                        ** - расчет производится на каждый объект отдельно.</w:t>
      </w: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B3C54" w:rsidRPr="00277DD9" w:rsidRDefault="003B3C54" w:rsidP="003B3C54">
      <w:pPr>
        <w:ind w:firstLine="0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Look w:val="01E0"/>
      </w:tblPr>
      <w:tblGrid>
        <w:gridCol w:w="4790"/>
        <w:gridCol w:w="4795"/>
      </w:tblGrid>
      <w:tr w:rsidR="003B3C54" w:rsidRPr="00277DD9" w:rsidTr="003B0CEF">
        <w:trPr>
          <w:trHeight w:val="260"/>
        </w:trPr>
        <w:tc>
          <w:tcPr>
            <w:tcW w:w="4790" w:type="dxa"/>
          </w:tcPr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</w:t>
            </w:r>
            <w:r w:rsidRPr="00277D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:</w:t>
            </w:r>
          </w:p>
        </w:tc>
      </w:tr>
      <w:tr w:rsidR="003B3C54" w:rsidRPr="00277DD9" w:rsidTr="003B0CEF">
        <w:trPr>
          <w:trHeight w:val="627"/>
        </w:trPr>
        <w:tc>
          <w:tcPr>
            <w:tcW w:w="4790" w:type="dxa"/>
            <w:hideMark/>
          </w:tcPr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795" w:type="dxa"/>
            <w:hideMark/>
          </w:tcPr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3B3C54" w:rsidRPr="00277DD9" w:rsidTr="003B0CEF">
        <w:trPr>
          <w:trHeight w:val="260"/>
        </w:trPr>
        <w:tc>
          <w:tcPr>
            <w:tcW w:w="4790" w:type="dxa"/>
            <w:hideMark/>
          </w:tcPr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795" w:type="dxa"/>
            <w:vAlign w:val="bottom"/>
            <w:hideMark/>
          </w:tcPr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3B3C54" w:rsidRPr="00277DD9" w:rsidTr="003B0CEF">
        <w:trPr>
          <w:trHeight w:val="520"/>
        </w:trPr>
        <w:tc>
          <w:tcPr>
            <w:tcW w:w="4790" w:type="dxa"/>
            <w:hideMark/>
          </w:tcPr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/__________________/</w:t>
            </w:r>
          </w:p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C54" w:rsidRPr="00277DD9" w:rsidRDefault="003B3C54" w:rsidP="003B0CEF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 /________________/</w:t>
            </w:r>
          </w:p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3B3C54" w:rsidRPr="00277DD9" w:rsidRDefault="003B3C54" w:rsidP="003B0CE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277D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277D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3B3C54" w:rsidRPr="00277DD9" w:rsidRDefault="003B3C54" w:rsidP="003B3C54">
      <w:pPr>
        <w:ind w:firstLine="0"/>
        <w:rPr>
          <w:sz w:val="20"/>
          <w:szCs w:val="20"/>
        </w:rPr>
      </w:pPr>
    </w:p>
    <w:p w:rsidR="00343F68" w:rsidRPr="00277DD9" w:rsidRDefault="00343F68" w:rsidP="00562B2C">
      <w:pPr>
        <w:ind w:firstLine="0"/>
        <w:rPr>
          <w:sz w:val="20"/>
          <w:szCs w:val="20"/>
        </w:rPr>
      </w:pPr>
    </w:p>
    <w:sectPr w:rsidR="00343F68" w:rsidRPr="00277DD9" w:rsidSect="000608C9">
      <w:footerReference w:type="default" r:id="rId21"/>
      <w:pgSz w:w="11900" w:h="16800"/>
      <w:pgMar w:top="426" w:right="560" w:bottom="426" w:left="1134" w:header="72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72" w:rsidRDefault="00255672" w:rsidP="00E868F4">
      <w:r>
        <w:separator/>
      </w:r>
    </w:p>
  </w:endnote>
  <w:endnote w:type="continuationSeparator" w:id="0">
    <w:p w:rsidR="00255672" w:rsidRDefault="00255672" w:rsidP="00E8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993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55672" w:rsidRPr="00E868F4" w:rsidRDefault="004C5DDB">
        <w:pPr>
          <w:pStyle w:val="ac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868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55672" w:rsidRPr="00E868F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868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5D3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868F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55672" w:rsidRDefault="002556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72" w:rsidRDefault="00255672" w:rsidP="00E868F4">
      <w:r>
        <w:separator/>
      </w:r>
    </w:p>
  </w:footnote>
  <w:footnote w:type="continuationSeparator" w:id="0">
    <w:p w:rsidR="00255672" w:rsidRDefault="00255672" w:rsidP="00E8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7E2"/>
    <w:multiLevelType w:val="hybridMultilevel"/>
    <w:tmpl w:val="3A844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2105B3"/>
    <w:multiLevelType w:val="hybridMultilevel"/>
    <w:tmpl w:val="C5C232E0"/>
    <w:lvl w:ilvl="0" w:tplc="1B20E7B2">
      <w:start w:val="1"/>
      <w:numFmt w:val="decimal"/>
      <w:lvlText w:val="%1."/>
      <w:lvlJc w:val="left"/>
      <w:pPr>
        <w:ind w:left="1431" w:hanging="1005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05C69"/>
    <w:multiLevelType w:val="hybridMultilevel"/>
    <w:tmpl w:val="D064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3C8C"/>
    <w:multiLevelType w:val="hybridMultilevel"/>
    <w:tmpl w:val="084E0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135C80"/>
    <w:multiLevelType w:val="multilevel"/>
    <w:tmpl w:val="D1703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E034C"/>
    <w:multiLevelType w:val="hybridMultilevel"/>
    <w:tmpl w:val="526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4C"/>
    <w:rsid w:val="000144AB"/>
    <w:rsid w:val="00014B33"/>
    <w:rsid w:val="00020F3C"/>
    <w:rsid w:val="00043027"/>
    <w:rsid w:val="0004346F"/>
    <w:rsid w:val="00047142"/>
    <w:rsid w:val="00051846"/>
    <w:rsid w:val="000608C9"/>
    <w:rsid w:val="00064999"/>
    <w:rsid w:val="000710A0"/>
    <w:rsid w:val="000772E9"/>
    <w:rsid w:val="00082396"/>
    <w:rsid w:val="00084C75"/>
    <w:rsid w:val="00096E84"/>
    <w:rsid w:val="000A1D8A"/>
    <w:rsid w:val="000B4CB5"/>
    <w:rsid w:val="000C4D97"/>
    <w:rsid w:val="000C4F8B"/>
    <w:rsid w:val="000C74F8"/>
    <w:rsid w:val="000E6DF8"/>
    <w:rsid w:val="000F1FEC"/>
    <w:rsid w:val="000F3A3F"/>
    <w:rsid w:val="00100AB1"/>
    <w:rsid w:val="001129DC"/>
    <w:rsid w:val="0011356B"/>
    <w:rsid w:val="001159C2"/>
    <w:rsid w:val="00124429"/>
    <w:rsid w:val="001265BF"/>
    <w:rsid w:val="00134436"/>
    <w:rsid w:val="0015020B"/>
    <w:rsid w:val="001509FD"/>
    <w:rsid w:val="00150C9C"/>
    <w:rsid w:val="00151C6A"/>
    <w:rsid w:val="001527A2"/>
    <w:rsid w:val="0015307E"/>
    <w:rsid w:val="00156465"/>
    <w:rsid w:val="00171FD0"/>
    <w:rsid w:val="001838E2"/>
    <w:rsid w:val="0019384C"/>
    <w:rsid w:val="001C4E88"/>
    <w:rsid w:val="001C5A1A"/>
    <w:rsid w:val="002146AB"/>
    <w:rsid w:val="0022519C"/>
    <w:rsid w:val="00227EAC"/>
    <w:rsid w:val="00235F71"/>
    <w:rsid w:val="002408F6"/>
    <w:rsid w:val="00245EB9"/>
    <w:rsid w:val="00255672"/>
    <w:rsid w:val="002712C6"/>
    <w:rsid w:val="002777C3"/>
    <w:rsid w:val="00277DD9"/>
    <w:rsid w:val="00281B1D"/>
    <w:rsid w:val="00282279"/>
    <w:rsid w:val="002A1EC5"/>
    <w:rsid w:val="002A21BA"/>
    <w:rsid w:val="002A3BA2"/>
    <w:rsid w:val="002B4EC3"/>
    <w:rsid w:val="002C0010"/>
    <w:rsid w:val="002D0237"/>
    <w:rsid w:val="002E0D63"/>
    <w:rsid w:val="002E3198"/>
    <w:rsid w:val="002E3646"/>
    <w:rsid w:val="00302835"/>
    <w:rsid w:val="00304578"/>
    <w:rsid w:val="003177F2"/>
    <w:rsid w:val="00317D4A"/>
    <w:rsid w:val="00325AC7"/>
    <w:rsid w:val="00331918"/>
    <w:rsid w:val="00343F68"/>
    <w:rsid w:val="00344A3A"/>
    <w:rsid w:val="00346A6B"/>
    <w:rsid w:val="00347D97"/>
    <w:rsid w:val="00363E45"/>
    <w:rsid w:val="00367ADC"/>
    <w:rsid w:val="00371F90"/>
    <w:rsid w:val="00374F36"/>
    <w:rsid w:val="00375D68"/>
    <w:rsid w:val="00377972"/>
    <w:rsid w:val="00393925"/>
    <w:rsid w:val="00396C29"/>
    <w:rsid w:val="003A4050"/>
    <w:rsid w:val="003B0CEF"/>
    <w:rsid w:val="003B3C54"/>
    <w:rsid w:val="003D1534"/>
    <w:rsid w:val="003D48E6"/>
    <w:rsid w:val="003E2FD8"/>
    <w:rsid w:val="00402090"/>
    <w:rsid w:val="004110DA"/>
    <w:rsid w:val="00417FE0"/>
    <w:rsid w:val="0042007B"/>
    <w:rsid w:val="004308D1"/>
    <w:rsid w:val="00437814"/>
    <w:rsid w:val="00443C67"/>
    <w:rsid w:val="00444DBB"/>
    <w:rsid w:val="00456EF4"/>
    <w:rsid w:val="00461AFC"/>
    <w:rsid w:val="004679E3"/>
    <w:rsid w:val="004724F1"/>
    <w:rsid w:val="00473E19"/>
    <w:rsid w:val="00480C36"/>
    <w:rsid w:val="004935D8"/>
    <w:rsid w:val="004A7184"/>
    <w:rsid w:val="004B0895"/>
    <w:rsid w:val="004B26DE"/>
    <w:rsid w:val="004B5786"/>
    <w:rsid w:val="004C5DDB"/>
    <w:rsid w:val="004D4376"/>
    <w:rsid w:val="004D5EF0"/>
    <w:rsid w:val="004E5570"/>
    <w:rsid w:val="004F47E8"/>
    <w:rsid w:val="005107F8"/>
    <w:rsid w:val="00511093"/>
    <w:rsid w:val="00522DF6"/>
    <w:rsid w:val="005455E7"/>
    <w:rsid w:val="0055382B"/>
    <w:rsid w:val="005549CB"/>
    <w:rsid w:val="00555D1C"/>
    <w:rsid w:val="00562B2C"/>
    <w:rsid w:val="00565740"/>
    <w:rsid w:val="00565761"/>
    <w:rsid w:val="0057044A"/>
    <w:rsid w:val="00582662"/>
    <w:rsid w:val="005912BE"/>
    <w:rsid w:val="00594F63"/>
    <w:rsid w:val="005B3A2E"/>
    <w:rsid w:val="005B3C15"/>
    <w:rsid w:val="005E1DA8"/>
    <w:rsid w:val="005E233A"/>
    <w:rsid w:val="005E7B7E"/>
    <w:rsid w:val="005F71EB"/>
    <w:rsid w:val="00606FA6"/>
    <w:rsid w:val="00633B04"/>
    <w:rsid w:val="00635153"/>
    <w:rsid w:val="006460A3"/>
    <w:rsid w:val="00647873"/>
    <w:rsid w:val="00647A65"/>
    <w:rsid w:val="006523E3"/>
    <w:rsid w:val="00667494"/>
    <w:rsid w:val="00677882"/>
    <w:rsid w:val="006853F3"/>
    <w:rsid w:val="00694FA4"/>
    <w:rsid w:val="006959FB"/>
    <w:rsid w:val="006B3CB9"/>
    <w:rsid w:val="006D091C"/>
    <w:rsid w:val="006E0509"/>
    <w:rsid w:val="006E4B5C"/>
    <w:rsid w:val="006E5265"/>
    <w:rsid w:val="006E657A"/>
    <w:rsid w:val="006F52B7"/>
    <w:rsid w:val="0070492C"/>
    <w:rsid w:val="00705343"/>
    <w:rsid w:val="007067C9"/>
    <w:rsid w:val="0071219C"/>
    <w:rsid w:val="007152CA"/>
    <w:rsid w:val="00724355"/>
    <w:rsid w:val="0073452D"/>
    <w:rsid w:val="007375C1"/>
    <w:rsid w:val="007377F4"/>
    <w:rsid w:val="00737AE2"/>
    <w:rsid w:val="00746086"/>
    <w:rsid w:val="007547E6"/>
    <w:rsid w:val="0076546E"/>
    <w:rsid w:val="00772E20"/>
    <w:rsid w:val="0077748C"/>
    <w:rsid w:val="00782030"/>
    <w:rsid w:val="00783B66"/>
    <w:rsid w:val="007A060C"/>
    <w:rsid w:val="007A4ED5"/>
    <w:rsid w:val="007B2635"/>
    <w:rsid w:val="007B3DFD"/>
    <w:rsid w:val="007C537E"/>
    <w:rsid w:val="007D4AB5"/>
    <w:rsid w:val="007D4CF7"/>
    <w:rsid w:val="007D52DE"/>
    <w:rsid w:val="007D61D2"/>
    <w:rsid w:val="007E18F0"/>
    <w:rsid w:val="007E3F1E"/>
    <w:rsid w:val="007E5C95"/>
    <w:rsid w:val="007E7C22"/>
    <w:rsid w:val="00800D3E"/>
    <w:rsid w:val="00807904"/>
    <w:rsid w:val="00810B2A"/>
    <w:rsid w:val="00827047"/>
    <w:rsid w:val="008275A5"/>
    <w:rsid w:val="008310DA"/>
    <w:rsid w:val="008405BC"/>
    <w:rsid w:val="00844502"/>
    <w:rsid w:val="008607AA"/>
    <w:rsid w:val="0086259E"/>
    <w:rsid w:val="00865311"/>
    <w:rsid w:val="00867162"/>
    <w:rsid w:val="008733CE"/>
    <w:rsid w:val="008858BA"/>
    <w:rsid w:val="0089087F"/>
    <w:rsid w:val="00896E5F"/>
    <w:rsid w:val="008A3FC8"/>
    <w:rsid w:val="008A74F2"/>
    <w:rsid w:val="008B144E"/>
    <w:rsid w:val="008C057D"/>
    <w:rsid w:val="008C30DD"/>
    <w:rsid w:val="008C7F6A"/>
    <w:rsid w:val="008D1424"/>
    <w:rsid w:val="008E35F8"/>
    <w:rsid w:val="008E4DC0"/>
    <w:rsid w:val="00907EB4"/>
    <w:rsid w:val="009131D2"/>
    <w:rsid w:val="00924590"/>
    <w:rsid w:val="00925397"/>
    <w:rsid w:val="00935137"/>
    <w:rsid w:val="009429E9"/>
    <w:rsid w:val="009559D5"/>
    <w:rsid w:val="009604DE"/>
    <w:rsid w:val="0096301A"/>
    <w:rsid w:val="00975183"/>
    <w:rsid w:val="009814B7"/>
    <w:rsid w:val="00984E4C"/>
    <w:rsid w:val="00996BAF"/>
    <w:rsid w:val="009A4768"/>
    <w:rsid w:val="009B1DE3"/>
    <w:rsid w:val="009B6F48"/>
    <w:rsid w:val="009C1924"/>
    <w:rsid w:val="009C29F1"/>
    <w:rsid w:val="009C561C"/>
    <w:rsid w:val="009D7DEE"/>
    <w:rsid w:val="009E0CD5"/>
    <w:rsid w:val="009F02F3"/>
    <w:rsid w:val="00A0334E"/>
    <w:rsid w:val="00A25F23"/>
    <w:rsid w:val="00A353A0"/>
    <w:rsid w:val="00A35DB1"/>
    <w:rsid w:val="00A40547"/>
    <w:rsid w:val="00A4272D"/>
    <w:rsid w:val="00A47F86"/>
    <w:rsid w:val="00A51599"/>
    <w:rsid w:val="00A526EB"/>
    <w:rsid w:val="00A60B05"/>
    <w:rsid w:val="00A65C4D"/>
    <w:rsid w:val="00A67E6B"/>
    <w:rsid w:val="00A7367C"/>
    <w:rsid w:val="00A83B94"/>
    <w:rsid w:val="00A841BF"/>
    <w:rsid w:val="00A85165"/>
    <w:rsid w:val="00A950AC"/>
    <w:rsid w:val="00AB4945"/>
    <w:rsid w:val="00AC0EB7"/>
    <w:rsid w:val="00AC1A38"/>
    <w:rsid w:val="00AC5A66"/>
    <w:rsid w:val="00AE07B4"/>
    <w:rsid w:val="00AE1C38"/>
    <w:rsid w:val="00AE31A0"/>
    <w:rsid w:val="00AE39E5"/>
    <w:rsid w:val="00AE3A9A"/>
    <w:rsid w:val="00AE61D8"/>
    <w:rsid w:val="00AF0C80"/>
    <w:rsid w:val="00AF4E11"/>
    <w:rsid w:val="00B052C8"/>
    <w:rsid w:val="00B22CE0"/>
    <w:rsid w:val="00B47ADF"/>
    <w:rsid w:val="00B748F5"/>
    <w:rsid w:val="00B83066"/>
    <w:rsid w:val="00B86221"/>
    <w:rsid w:val="00B94817"/>
    <w:rsid w:val="00BA545E"/>
    <w:rsid w:val="00BA6A2A"/>
    <w:rsid w:val="00BB2633"/>
    <w:rsid w:val="00BC209D"/>
    <w:rsid w:val="00BC75CF"/>
    <w:rsid w:val="00BD13F4"/>
    <w:rsid w:val="00BE1B08"/>
    <w:rsid w:val="00BE380D"/>
    <w:rsid w:val="00BE7141"/>
    <w:rsid w:val="00BF4148"/>
    <w:rsid w:val="00BF4567"/>
    <w:rsid w:val="00C00202"/>
    <w:rsid w:val="00C01078"/>
    <w:rsid w:val="00C01902"/>
    <w:rsid w:val="00C036E5"/>
    <w:rsid w:val="00C049E5"/>
    <w:rsid w:val="00C155A1"/>
    <w:rsid w:val="00C20B31"/>
    <w:rsid w:val="00C370A0"/>
    <w:rsid w:val="00C4150B"/>
    <w:rsid w:val="00C44F74"/>
    <w:rsid w:val="00C477B3"/>
    <w:rsid w:val="00C4788E"/>
    <w:rsid w:val="00C51D14"/>
    <w:rsid w:val="00C5268E"/>
    <w:rsid w:val="00C54C4B"/>
    <w:rsid w:val="00C553E8"/>
    <w:rsid w:val="00C55597"/>
    <w:rsid w:val="00C6135B"/>
    <w:rsid w:val="00C719D8"/>
    <w:rsid w:val="00C80592"/>
    <w:rsid w:val="00C83018"/>
    <w:rsid w:val="00C835CD"/>
    <w:rsid w:val="00C835D8"/>
    <w:rsid w:val="00C86D7D"/>
    <w:rsid w:val="00C929E6"/>
    <w:rsid w:val="00C95F3C"/>
    <w:rsid w:val="00CA15FC"/>
    <w:rsid w:val="00CA6FC7"/>
    <w:rsid w:val="00CB18AC"/>
    <w:rsid w:val="00CB1EA9"/>
    <w:rsid w:val="00CB67FA"/>
    <w:rsid w:val="00CC5CA9"/>
    <w:rsid w:val="00CC7A10"/>
    <w:rsid w:val="00CD2470"/>
    <w:rsid w:val="00CE2141"/>
    <w:rsid w:val="00CE240C"/>
    <w:rsid w:val="00CE60D6"/>
    <w:rsid w:val="00D01C5D"/>
    <w:rsid w:val="00D04962"/>
    <w:rsid w:val="00D04CD5"/>
    <w:rsid w:val="00D2330D"/>
    <w:rsid w:val="00D51147"/>
    <w:rsid w:val="00D53FCF"/>
    <w:rsid w:val="00D626F9"/>
    <w:rsid w:val="00D815FA"/>
    <w:rsid w:val="00D929AF"/>
    <w:rsid w:val="00D93688"/>
    <w:rsid w:val="00DB040F"/>
    <w:rsid w:val="00DB047A"/>
    <w:rsid w:val="00DB4156"/>
    <w:rsid w:val="00DB702E"/>
    <w:rsid w:val="00DB7B89"/>
    <w:rsid w:val="00DD3454"/>
    <w:rsid w:val="00DE1C81"/>
    <w:rsid w:val="00DE26D3"/>
    <w:rsid w:val="00DE3805"/>
    <w:rsid w:val="00DE4629"/>
    <w:rsid w:val="00E15910"/>
    <w:rsid w:val="00E16B01"/>
    <w:rsid w:val="00E20E58"/>
    <w:rsid w:val="00E21CAD"/>
    <w:rsid w:val="00E22A59"/>
    <w:rsid w:val="00E33073"/>
    <w:rsid w:val="00E3513E"/>
    <w:rsid w:val="00E36C25"/>
    <w:rsid w:val="00E37D2A"/>
    <w:rsid w:val="00E623A2"/>
    <w:rsid w:val="00E7222B"/>
    <w:rsid w:val="00E868F4"/>
    <w:rsid w:val="00E93298"/>
    <w:rsid w:val="00EA5EFB"/>
    <w:rsid w:val="00EB0886"/>
    <w:rsid w:val="00EB418D"/>
    <w:rsid w:val="00EC39A9"/>
    <w:rsid w:val="00EC3F3C"/>
    <w:rsid w:val="00EC668B"/>
    <w:rsid w:val="00EC74EF"/>
    <w:rsid w:val="00ED422A"/>
    <w:rsid w:val="00ED57B1"/>
    <w:rsid w:val="00ED6933"/>
    <w:rsid w:val="00EE3F83"/>
    <w:rsid w:val="00EF3BB3"/>
    <w:rsid w:val="00F00344"/>
    <w:rsid w:val="00F02DA9"/>
    <w:rsid w:val="00F05122"/>
    <w:rsid w:val="00F1023D"/>
    <w:rsid w:val="00F15746"/>
    <w:rsid w:val="00F20A75"/>
    <w:rsid w:val="00F2643B"/>
    <w:rsid w:val="00F3344D"/>
    <w:rsid w:val="00F3391D"/>
    <w:rsid w:val="00F42B4F"/>
    <w:rsid w:val="00F50296"/>
    <w:rsid w:val="00F56575"/>
    <w:rsid w:val="00F57358"/>
    <w:rsid w:val="00F57477"/>
    <w:rsid w:val="00F62DC3"/>
    <w:rsid w:val="00F6478C"/>
    <w:rsid w:val="00F74753"/>
    <w:rsid w:val="00F820AD"/>
    <w:rsid w:val="00FA38C2"/>
    <w:rsid w:val="00FB585E"/>
    <w:rsid w:val="00FB6DBF"/>
    <w:rsid w:val="00FC1EA4"/>
    <w:rsid w:val="00FC558E"/>
    <w:rsid w:val="00FC5D38"/>
    <w:rsid w:val="00FC65C4"/>
    <w:rsid w:val="00FD2FE5"/>
    <w:rsid w:val="00FD6D21"/>
    <w:rsid w:val="00FE0CB7"/>
    <w:rsid w:val="00FF476F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38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384C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19384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384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9384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9384C"/>
    <w:pPr>
      <w:ind w:firstLine="0"/>
      <w:jc w:val="left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B3DFD"/>
    <w:pPr>
      <w:ind w:left="720"/>
      <w:contextualSpacing/>
    </w:pPr>
  </w:style>
  <w:style w:type="paragraph" w:customStyle="1" w:styleId="Default">
    <w:name w:val="Default"/>
    <w:rsid w:val="00885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68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8F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8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8F4"/>
    <w:rPr>
      <w:rFonts w:ascii="Arial" w:eastAsiaTheme="minorEastAsia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3B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AE31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473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;base=ROS;n=192145;fld=134;dst=100009" TargetMode="External"/><Relationship Id="rId13" Type="http://schemas.openxmlformats.org/officeDocument/2006/relationships/hyperlink" Target="garantF1://71316736.0" TargetMode="External"/><Relationship Id="rId18" Type="http://schemas.openxmlformats.org/officeDocument/2006/relationships/hyperlink" Target="garantF1://12025267.8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71316736.1000" TargetMode="External"/><Relationship Id="rId17" Type="http://schemas.openxmlformats.org/officeDocument/2006/relationships/hyperlink" Target="garantF1://10080094.1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20" Type="http://schemas.openxmlformats.org/officeDocument/2006/relationships/hyperlink" Target="mailto:ecosystemyk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31673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120120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2" TargetMode="External"/><Relationship Id="rId14" Type="http://schemas.openxmlformats.org/officeDocument/2006/relationships/hyperlink" Target="garantF1://71316736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676-83F8-428C-8920-1FDF60AF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45</cp:revision>
  <cp:lastPrinted>2019-01-10T05:46:00Z</cp:lastPrinted>
  <dcterms:created xsi:type="dcterms:W3CDTF">2019-01-17T10:39:00Z</dcterms:created>
  <dcterms:modified xsi:type="dcterms:W3CDTF">2019-02-12T05:16:00Z</dcterms:modified>
</cp:coreProperties>
</file>